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8D9F" w14:textId="77777777" w:rsidR="00000000" w:rsidRDefault="00000000">
      <w:pPr>
        <w:pStyle w:val="NormalWeb"/>
        <w:jc w:val="center"/>
        <w:outlineLvl w:val="3"/>
        <w:rPr>
          <w:b/>
          <w:bCs/>
          <w:sz w:val="27"/>
          <w:szCs w:val="27"/>
        </w:rPr>
      </w:pPr>
      <w:r>
        <w:rPr>
          <w:b/>
          <w:bCs/>
          <w:sz w:val="48"/>
          <w:szCs w:val="48"/>
        </w:rPr>
        <w:t>CRN's 2026 Tech Innovator Awards Application</w:t>
      </w:r>
      <w:r>
        <w:rPr>
          <w:b/>
          <w:bCs/>
          <w:sz w:val="27"/>
          <w:szCs w:val="27"/>
        </w:rPr>
        <w:br/>
      </w:r>
      <w:r>
        <w:rPr>
          <w:b/>
          <w:bCs/>
          <w:sz w:val="27"/>
          <w:szCs w:val="27"/>
        </w:rPr>
        <w:br/>
        <w:t> </w:t>
      </w:r>
    </w:p>
    <w:p w14:paraId="6C01F6C8" w14:textId="77777777" w:rsidR="00000000" w:rsidRDefault="00000000">
      <w:pPr>
        <w:pStyle w:val="NormalWeb"/>
        <w:outlineLvl w:val="3"/>
        <w:rPr>
          <w:b/>
          <w:bCs/>
          <w:sz w:val="27"/>
          <w:szCs w:val="27"/>
        </w:rPr>
      </w:pPr>
      <w:r>
        <w:rPr>
          <w:b/>
          <w:bCs/>
        </w:rPr>
        <w:t>Each year, CRN recognizes the most innovative products across a number of technology categories. The awards honor products that offer ingenuity and technological differentiation that are of value to the solution provider channel.</w:t>
      </w:r>
      <w:r>
        <w:rPr>
          <w:b/>
          <w:bCs/>
        </w:rPr>
        <w:br/>
      </w:r>
      <w:r>
        <w:rPr>
          <w:b/>
          <w:bCs/>
        </w:rPr>
        <w:br/>
      </w:r>
      <w:r>
        <w:rPr>
          <w:b/>
          <w:bCs/>
          <w:sz w:val="27"/>
          <w:szCs w:val="27"/>
        </w:rPr>
        <w:t>A panel of CRN editors will select multiple finalists as well as a winner in each category.</w:t>
      </w:r>
      <w:r>
        <w:rPr>
          <w:b/>
          <w:bCs/>
        </w:rPr>
        <w:br/>
      </w:r>
      <w:r>
        <w:rPr>
          <w:b/>
          <w:bCs/>
        </w:rPr>
        <w:br/>
      </w:r>
      <w:r>
        <w:rPr>
          <w:rStyle w:val="Strong"/>
          <w:sz w:val="27"/>
          <w:szCs w:val="27"/>
        </w:rPr>
        <w:t>Finalists will be published on CRN.com on July 13th. Winners will be announced on CRN.com on August 5th.</w:t>
      </w:r>
      <w:r>
        <w:rPr>
          <w:b/>
          <w:bCs/>
          <w:sz w:val="27"/>
          <w:szCs w:val="27"/>
        </w:rPr>
        <w:br/>
      </w:r>
      <w:r>
        <w:rPr>
          <w:rStyle w:val="Strong"/>
          <w:sz w:val="27"/>
          <w:szCs w:val="27"/>
        </w:rPr>
        <w:t>Cost to apply: $195 USD per product, non-refundable</w:t>
      </w:r>
      <w:r>
        <w:rPr>
          <w:b/>
          <w:bCs/>
          <w:sz w:val="27"/>
          <w:szCs w:val="27"/>
        </w:rPr>
        <w:br/>
      </w:r>
      <w:r>
        <w:rPr>
          <w:b/>
          <w:bCs/>
          <w:sz w:val="27"/>
          <w:szCs w:val="27"/>
        </w:rPr>
        <w:br/>
      </w:r>
      <w:r>
        <w:rPr>
          <w:b/>
          <w:bCs/>
          <w:sz w:val="27"/>
          <w:szCs w:val="27"/>
        </w:rPr>
        <w:br/>
      </w:r>
      <w:r>
        <w:rPr>
          <w:rStyle w:val="Strong"/>
          <w:b w:val="0"/>
          <w:bCs w:val="0"/>
          <w:color w:val="CC3300"/>
          <w:sz w:val="27"/>
          <w:szCs w:val="27"/>
        </w:rPr>
        <w:t>DEADLINE: Final versions of your application must be submitted ONLINE by 11:59PM PT on Friday, April 10th, 2026.  </w:t>
      </w:r>
      <w:r>
        <w:rPr>
          <w:b/>
          <w:bCs/>
          <w:sz w:val="27"/>
          <w:szCs w:val="27"/>
        </w:rPr>
        <w:br/>
      </w:r>
      <w:r>
        <w:rPr>
          <w:b/>
          <w:bCs/>
          <w:sz w:val="27"/>
          <w:szCs w:val="27"/>
        </w:rPr>
        <w:br/>
      </w:r>
      <w:r>
        <w:rPr>
          <w:rStyle w:val="Strong"/>
          <w:sz w:val="27"/>
          <w:szCs w:val="27"/>
        </w:rPr>
        <w:t>Eligibility:</w:t>
      </w:r>
      <w:r>
        <w:rPr>
          <w:b/>
          <w:bCs/>
          <w:sz w:val="27"/>
          <w:szCs w:val="27"/>
        </w:rPr>
        <w:br/>
        <w:t>Applications for the 2026 CRN Tech Innovator Awards will be accepted for all categories for products first made available during the period of May 2, 2025 - May 1, 2026.</w:t>
      </w:r>
    </w:p>
    <w:p w14:paraId="226557C3" w14:textId="77777777" w:rsidR="00000000" w:rsidRDefault="00000000">
      <w:pPr>
        <w:pStyle w:val="Heading3"/>
        <w:numPr>
          <w:ilvl w:val="0"/>
          <w:numId w:val="1"/>
        </w:numPr>
        <w:spacing w:before="0" w:beforeAutospacing="0" w:after="0" w:afterAutospacing="0"/>
        <w:rPr>
          <w:rFonts w:eastAsia="Times New Roman"/>
        </w:rPr>
      </w:pPr>
      <w:r>
        <w:rPr>
          <w:rFonts w:eastAsia="Times New Roman"/>
        </w:rPr>
        <w:t xml:space="preserve">Product </w:t>
      </w:r>
      <w:r>
        <w:rPr>
          <w:rStyle w:val="Strong"/>
          <w:rFonts w:eastAsia="Times New Roman"/>
          <w:b/>
          <w:bCs/>
        </w:rPr>
        <w:t>MUST</w:t>
      </w:r>
      <w:r>
        <w:rPr>
          <w:rFonts w:eastAsia="Times New Roman"/>
        </w:rPr>
        <w:t xml:space="preserve"> be available to </w:t>
      </w:r>
      <w:r>
        <w:rPr>
          <w:rStyle w:val="Strong"/>
          <w:rFonts w:eastAsia="Times New Roman"/>
          <w:b/>
          <w:bCs/>
        </w:rPr>
        <w:t>North American</w:t>
      </w:r>
      <w:r>
        <w:rPr>
          <w:rFonts w:eastAsia="Times New Roman"/>
        </w:rPr>
        <w:t xml:space="preserve"> resellers/solution providers</w:t>
      </w:r>
    </w:p>
    <w:p w14:paraId="24E4861E" w14:textId="77777777" w:rsidR="00000000" w:rsidRDefault="00000000">
      <w:pPr>
        <w:pStyle w:val="Heading3"/>
        <w:numPr>
          <w:ilvl w:val="0"/>
          <w:numId w:val="1"/>
        </w:numPr>
        <w:spacing w:before="0" w:beforeAutospacing="0" w:after="0" w:afterAutospacing="0"/>
        <w:rPr>
          <w:rFonts w:eastAsia="Times New Roman"/>
        </w:rPr>
      </w:pPr>
      <w:r>
        <w:rPr>
          <w:rFonts w:eastAsia="Times New Roman"/>
        </w:rPr>
        <w:t>Products available only through direct-sales are not eligible</w:t>
      </w:r>
    </w:p>
    <w:p w14:paraId="6DFA022A" w14:textId="77777777" w:rsidR="00000000" w:rsidRDefault="00000000">
      <w:pPr>
        <w:pStyle w:val="Heading3"/>
        <w:numPr>
          <w:ilvl w:val="0"/>
          <w:numId w:val="1"/>
        </w:numPr>
        <w:spacing w:before="0" w:beforeAutospacing="0" w:after="0" w:afterAutospacing="0"/>
        <w:rPr>
          <w:rFonts w:eastAsia="Times New Roman"/>
        </w:rPr>
      </w:pPr>
      <w:r>
        <w:rPr>
          <w:rFonts w:eastAsia="Times New Roman"/>
          <w:sz w:val="24"/>
          <w:szCs w:val="24"/>
        </w:rPr>
        <w:t xml:space="preserve">Only NEW, never before released products or </w:t>
      </w:r>
      <w:r>
        <w:rPr>
          <w:rStyle w:val="Strong"/>
          <w:rFonts w:eastAsia="Times New Roman"/>
          <w:b/>
          <w:bCs/>
          <w:color w:val="FF0000"/>
          <w:sz w:val="24"/>
          <w:szCs w:val="24"/>
        </w:rPr>
        <w:t>MAJOR ADDITIONS OF FUNCTIONALITY</w:t>
      </w:r>
      <w:r>
        <w:rPr>
          <w:rFonts w:eastAsia="Times New Roman"/>
          <w:sz w:val="24"/>
          <w:szCs w:val="24"/>
        </w:rPr>
        <w:t xml:space="preserve"> to existing products are eligible. </w:t>
      </w:r>
    </w:p>
    <w:p w14:paraId="2B31FA39" w14:textId="77777777" w:rsidR="00000000" w:rsidRDefault="00000000">
      <w:pPr>
        <w:pStyle w:val="Heading3"/>
        <w:numPr>
          <w:ilvl w:val="0"/>
          <w:numId w:val="1"/>
        </w:numPr>
        <w:spacing w:before="0" w:beforeAutospacing="0" w:after="0" w:afterAutospacing="0"/>
        <w:rPr>
          <w:rFonts w:eastAsia="Times New Roman"/>
        </w:rPr>
      </w:pPr>
      <w:r>
        <w:rPr>
          <w:rFonts w:eastAsia="Times New Roman"/>
          <w:sz w:val="24"/>
          <w:szCs w:val="24"/>
        </w:rPr>
        <w:t>Qualifying products must have been AVAILABLE for purchase through channel partners sometime between May 2, 2025 and May 1, 2026. </w:t>
      </w:r>
      <w:r>
        <w:rPr>
          <w:rFonts w:eastAsia="Times New Roman"/>
        </w:rPr>
        <w:t xml:space="preserve">Beta or </w:t>
      </w:r>
      <w:r>
        <w:rPr>
          <w:rStyle w:val="Strong"/>
          <w:rFonts w:eastAsia="Times New Roman"/>
          <w:b/>
          <w:bCs/>
        </w:rPr>
        <w:t>pre-release</w:t>
      </w:r>
      <w:r>
        <w:rPr>
          <w:rFonts w:eastAsia="Times New Roman"/>
        </w:rPr>
        <w:t xml:space="preserve"> products WILL NOT BE CONSIDERED</w:t>
      </w:r>
    </w:p>
    <w:p w14:paraId="37592504" w14:textId="77777777" w:rsidR="00000000" w:rsidRDefault="00000000">
      <w:pPr>
        <w:pStyle w:val="Heading3"/>
        <w:numPr>
          <w:ilvl w:val="0"/>
          <w:numId w:val="1"/>
        </w:numPr>
        <w:spacing w:before="0" w:beforeAutospacing="0" w:after="0" w:afterAutospacing="0"/>
        <w:rPr>
          <w:rFonts w:eastAsia="Times New Roman"/>
        </w:rPr>
      </w:pPr>
      <w:r>
        <w:rPr>
          <w:rFonts w:eastAsia="Times New Roman"/>
        </w:rPr>
        <w:t>High resolution screen shot or product photo is required</w:t>
      </w:r>
    </w:p>
    <w:p w14:paraId="71EDC8CA" w14:textId="77777777" w:rsidR="00000000" w:rsidRDefault="00000000">
      <w:pPr>
        <w:pStyle w:val="Heading3"/>
        <w:numPr>
          <w:ilvl w:val="0"/>
          <w:numId w:val="1"/>
        </w:numPr>
        <w:spacing w:before="0" w:beforeAutospacing="0" w:after="0" w:afterAutospacing="0"/>
        <w:rPr>
          <w:rFonts w:eastAsia="Times New Roman"/>
        </w:rPr>
      </w:pPr>
      <w:r>
        <w:rPr>
          <w:rFonts w:eastAsia="Times New Roman"/>
        </w:rPr>
        <w:t>Applications must be submitted via our online form, completed and paid in full to be considered. Applications containing incomplete data may be disqualified without notice.</w:t>
      </w:r>
    </w:p>
    <w:p w14:paraId="4A3CF261" w14:textId="77777777" w:rsidR="00000000" w:rsidRDefault="00000000">
      <w:pPr>
        <w:pStyle w:val="Heading3"/>
        <w:spacing w:before="0" w:after="0"/>
        <w:divId w:val="325211034"/>
        <w:rPr>
          <w:rFonts w:eastAsia="Times New Roman"/>
        </w:rPr>
      </w:pPr>
      <w:r>
        <w:rPr>
          <w:rFonts w:eastAsia="Times New Roman"/>
        </w:rPr>
        <w:br/>
        <w:t>Publication</w:t>
      </w:r>
    </w:p>
    <w:p w14:paraId="1F2B5CF7" w14:textId="77777777" w:rsidR="00000000" w:rsidRDefault="00000000">
      <w:pPr>
        <w:pStyle w:val="Heading3"/>
        <w:numPr>
          <w:ilvl w:val="0"/>
          <w:numId w:val="2"/>
        </w:numPr>
        <w:spacing w:before="0" w:beforeAutospacing="0" w:after="0" w:afterAutospacing="0"/>
        <w:rPr>
          <w:rFonts w:eastAsia="Times New Roman"/>
        </w:rPr>
      </w:pPr>
      <w:r>
        <w:rPr>
          <w:rFonts w:eastAsia="Times New Roman"/>
          <w:color w:val="000000"/>
        </w:rPr>
        <w:lastRenderedPageBreak/>
        <w:t xml:space="preserve">Finalists will be published on CRN.com on July 13th. Winners will be published on </w:t>
      </w:r>
      <w:r>
        <w:rPr>
          <w:rStyle w:val="Strong"/>
          <w:rFonts w:eastAsia="Times New Roman"/>
          <w:b/>
          <w:bCs/>
          <w:color w:val="000000"/>
        </w:rPr>
        <w:t>CRN.com beginning August 5, 2026. Finalists and Winners and will be featured in the August 2025 issue of CRN Magazine.</w:t>
      </w:r>
    </w:p>
    <w:p w14:paraId="5D9A2E85" w14:textId="77777777" w:rsidR="00000000" w:rsidRDefault="00000000">
      <w:pPr>
        <w:pStyle w:val="Heading3"/>
        <w:spacing w:before="0" w:after="0"/>
        <w:divId w:val="1384796468"/>
        <w:rPr>
          <w:rFonts w:eastAsia="Times New Roman"/>
        </w:rPr>
      </w:pPr>
      <w:r>
        <w:rPr>
          <w:rFonts w:eastAsia="Times New Roman"/>
        </w:rPr>
        <w:t> </w:t>
      </w:r>
    </w:p>
    <w:p w14:paraId="78EBC7F9" w14:textId="6BC000F8" w:rsidR="00000000" w:rsidRPr="003A4C87" w:rsidRDefault="00000000" w:rsidP="003A4C87">
      <w:pPr>
        <w:pStyle w:val="Heading3"/>
        <w:spacing w:before="0" w:after="0"/>
        <w:divId w:val="1777601818"/>
        <w:rPr>
          <w:rFonts w:eastAsia="Times New Roman"/>
        </w:rPr>
      </w:pPr>
      <w:r>
        <w:rPr>
          <w:rFonts w:eastAsia="Times New Roman"/>
        </w:rPr>
        <w:br/>
        <w:t>QUESTIONS</w:t>
      </w:r>
      <w:r>
        <w:rPr>
          <w:rFonts w:eastAsia="Times New Roman"/>
          <w:sz w:val="24"/>
          <w:szCs w:val="24"/>
        </w:rPr>
        <w:br/>
      </w:r>
      <w:r>
        <w:rPr>
          <w:rFonts w:eastAsia="Times New Roman"/>
        </w:rPr>
        <w:t xml:space="preserve">Application or payment confirmation: </w:t>
      </w:r>
      <w:r>
        <w:rPr>
          <w:rStyle w:val="Strong"/>
          <w:rFonts w:eastAsia="Times New Roman"/>
          <w:b/>
          <w:bCs/>
        </w:rPr>
        <w:t xml:space="preserve">Contact CRN Research, </w:t>
      </w:r>
      <w:hyperlink r:id="rId5" w:history="1">
        <w:r>
          <w:rPr>
            <w:rStyle w:val="Hyperlink"/>
            <w:rFonts w:eastAsia="Times New Roman"/>
            <w:color w:val="0563C1"/>
          </w:rPr>
          <w:t>crnresearch@thechannelcompany.com</w:t>
        </w:r>
      </w:hyperlink>
      <w:r>
        <w:rPr>
          <w:rFonts w:eastAsia="Times New Roman"/>
          <w:sz w:val="24"/>
          <w:szCs w:val="24"/>
        </w:rPr>
        <w:br/>
      </w:r>
      <w:r>
        <w:rPr>
          <w:rFonts w:eastAsia="Times New Roman"/>
        </w:rPr>
        <w:t xml:space="preserve">Award process info: </w:t>
      </w:r>
      <w:r>
        <w:rPr>
          <w:rStyle w:val="Strong"/>
          <w:rFonts w:eastAsia="Times New Roman"/>
          <w:b/>
          <w:bCs/>
        </w:rPr>
        <w:t xml:space="preserve">Contact Rick Whiting, </w:t>
      </w:r>
      <w:hyperlink r:id="rId6" w:history="1">
        <w:r>
          <w:rPr>
            <w:rStyle w:val="Hyperlink"/>
            <w:rFonts w:eastAsia="Times New Roman"/>
            <w:color w:val="0563C1"/>
          </w:rPr>
          <w:t>rwhiting@thechannelcompany.com</w:t>
        </w:r>
      </w:hyperlink>
      <w:r>
        <w:rPr>
          <w:rFonts w:eastAsia="Times New Roman"/>
        </w:rPr>
        <w:br/>
      </w:r>
      <w:r>
        <w:rPr>
          <w:rFonts w:eastAsia="Times New Roman"/>
        </w:rPr>
        <w:br/>
        <w:t>IMPORTANT</w:t>
      </w:r>
      <w:r>
        <w:rPr>
          <w:rFonts w:eastAsia="Times New Roman"/>
          <w:sz w:val="24"/>
          <w:szCs w:val="24"/>
        </w:rPr>
        <w:br/>
      </w:r>
      <w:r>
        <w:rPr>
          <w:rFonts w:eastAsia="Times New Roman"/>
        </w:rPr>
        <w:t>Make sure you click the "SUBMIT" button at the bottom of the form to successfully complete your application. You'll see a confirmation screen, followed by a confirmation email with your completed form attached as a PDF.</w:t>
      </w:r>
      <w:r>
        <w:rPr>
          <w:rFonts w:eastAsia="Times New Roman"/>
        </w:rPr>
        <w:br/>
      </w:r>
      <w:r>
        <w:rPr>
          <w:rFonts w:eastAsia="Times New Roman"/>
        </w:rPr>
        <w:br/>
      </w:r>
      <w:r>
        <w:rPr>
          <w:rFonts w:eastAsia="Times New Roman"/>
          <w:color w:val="FF0000"/>
        </w:rPr>
        <w:t>COST TO APPLY: US $195 per product, non-refundable</w:t>
      </w:r>
      <w:r>
        <w:rPr>
          <w:rFonts w:eastAsia="Times New Roman"/>
        </w:rPr>
        <w:br/>
      </w:r>
      <w:r>
        <w:rPr>
          <w:rFonts w:eastAsia="Times New Roman"/>
        </w:rPr>
        <w:br/>
      </w:r>
      <w:r>
        <w:rPr>
          <w:rFonts w:eastAsia="Times New Roman"/>
        </w:rPr>
        <w:br/>
        <w:t xml:space="preserve">Please note: THE OFF-LINE FORM IS NOT VALID FOR SUBMISSION. The printable form is provided for convenience only. To qualify for submission, it's still necessary to fill out the online form to submit a product for consideration. Only applications submitted through our online process will be considered. Once you hit SUBMIT, you'll receive a PDF of your completed applications(s). If you submit your application and do not receive a confirmation email. please contact </w:t>
      </w:r>
      <w:hyperlink r:id="rId7" w:history="1">
        <w:r>
          <w:rPr>
            <w:rStyle w:val="Hyperlink"/>
            <w:rFonts w:eastAsia="Times New Roman"/>
            <w:b w:val="0"/>
            <w:bCs w:val="0"/>
            <w:color w:val="0563C1"/>
          </w:rPr>
          <w:t>crnresearch@thechannelcompany.com</w:t>
        </w:r>
      </w:hyperlink>
      <w:r>
        <w:rPr>
          <w:rFonts w:eastAsia="Times New Roman"/>
        </w:rPr>
        <w:t xml:space="preserve"> to verify that we received it.</w:t>
      </w:r>
      <w:r>
        <w:rPr>
          <w:rFonts w:eastAsia="Times New Roman"/>
        </w:rPr>
        <w:br/>
        <w:t> </w:t>
      </w:r>
    </w:p>
    <w:p w14:paraId="1A8849CA" w14:textId="77777777" w:rsidR="00000000" w:rsidRDefault="00000000">
      <w:pPr>
        <w:rPr>
          <w:rFonts w:eastAsia="Times New Roman"/>
        </w:rPr>
      </w:pPr>
      <w:r>
        <w:rPr>
          <w:rFonts w:eastAsia="Times New Roman"/>
        </w:rPr>
        <w:pict w14:anchorId="6B309BBA">
          <v:rect id="_x0000_i1026" style="width:0;height:1.5pt" o:hralign="center" o:hrstd="t" o:hr="t" fillcolor="#a0a0a0" stroked="f"/>
        </w:pict>
      </w:r>
    </w:p>
    <w:p w14:paraId="4415D761" w14:textId="77777777" w:rsidR="00000000" w:rsidRDefault="00000000">
      <w:pPr>
        <w:pStyle w:val="normaltext"/>
      </w:pPr>
    </w:p>
    <w:p w14:paraId="14F47CBB" w14:textId="77777777" w:rsidR="00000000" w:rsidRDefault="00000000">
      <w:pPr>
        <w:pStyle w:val="Heading3"/>
        <w:rPr>
          <w:rFonts w:eastAsia="Times New Roman"/>
        </w:rPr>
      </w:pPr>
      <w:r>
        <w:rPr>
          <w:rFonts w:eastAsia="Times New Roman"/>
        </w:rPr>
        <w:t>1) The person listed below will be CRN's primary contact should any questions arise.</w:t>
      </w:r>
      <w:r>
        <w:rPr>
          <w:rFonts w:eastAsia="Times New Roman"/>
        </w:rPr>
        <w:br/>
      </w:r>
      <w:r>
        <w:rPr>
          <w:rFonts w:eastAsia="Times New Roman"/>
        </w:rPr>
        <w:br/>
        <w:t>Please enter contact information below.</w:t>
      </w:r>
    </w:p>
    <w:p w14:paraId="0261D945" w14:textId="77777777" w:rsidR="00000000" w:rsidRDefault="00000000">
      <w:pPr>
        <w:pStyle w:val="normaltext"/>
      </w:pPr>
      <w:r>
        <w:t>First Name*: _________________________________________________</w:t>
      </w:r>
    </w:p>
    <w:p w14:paraId="7ED8DC8B" w14:textId="77777777" w:rsidR="00000000" w:rsidRDefault="00000000">
      <w:pPr>
        <w:pStyle w:val="normaltext"/>
      </w:pPr>
      <w:r>
        <w:t>Last Name*: _________________________________________________</w:t>
      </w:r>
    </w:p>
    <w:p w14:paraId="6091AE57" w14:textId="77777777" w:rsidR="00000000" w:rsidRDefault="00000000">
      <w:pPr>
        <w:pStyle w:val="normaltext"/>
      </w:pPr>
      <w:r>
        <w:t>Title*: _________________________________________________</w:t>
      </w:r>
    </w:p>
    <w:p w14:paraId="4FDA3B76" w14:textId="77777777" w:rsidR="00000000" w:rsidRDefault="00000000">
      <w:pPr>
        <w:pStyle w:val="normaltext"/>
      </w:pPr>
      <w:r>
        <w:t>Organization*: _________________________________________________</w:t>
      </w:r>
    </w:p>
    <w:p w14:paraId="02280160" w14:textId="77777777" w:rsidR="00000000" w:rsidRDefault="00000000">
      <w:pPr>
        <w:pStyle w:val="Heading4"/>
        <w:rPr>
          <w:rFonts w:eastAsia="Times New Roman"/>
        </w:rPr>
      </w:pPr>
      <w:r>
        <w:rPr>
          <w:rFonts w:eastAsia="Times New Roman"/>
        </w:rPr>
        <w:lastRenderedPageBreak/>
        <w:t>Do you work for the vendor or a PR company?*</w:t>
      </w:r>
    </w:p>
    <w:p w14:paraId="53C97BBE" w14:textId="77777777" w:rsidR="00000000" w:rsidRDefault="00000000">
      <w:pPr>
        <w:pStyle w:val="normaltext"/>
      </w:pPr>
      <w:r>
        <w:t>( ) Vendor</w:t>
      </w:r>
    </w:p>
    <w:p w14:paraId="739D06E2" w14:textId="77777777" w:rsidR="00000000" w:rsidRDefault="00000000">
      <w:pPr>
        <w:pStyle w:val="normaltext"/>
      </w:pPr>
      <w:r>
        <w:t>( ) PR Company</w:t>
      </w:r>
    </w:p>
    <w:p w14:paraId="6A1DFB4B" w14:textId="77777777" w:rsidR="00000000" w:rsidRDefault="00000000">
      <w:pPr>
        <w:pStyle w:val="normaltext"/>
      </w:pPr>
      <w:r>
        <w:t>Email Address*: _________________________________________________</w:t>
      </w:r>
    </w:p>
    <w:p w14:paraId="1B3E5B5E" w14:textId="77777777" w:rsidR="00000000" w:rsidRDefault="00000000">
      <w:pPr>
        <w:pStyle w:val="normaltext"/>
      </w:pPr>
      <w:r>
        <w:t>Phone Number*: _________________________________________________</w:t>
      </w:r>
    </w:p>
    <w:p w14:paraId="4243E6F0" w14:textId="77777777" w:rsidR="00000000" w:rsidRDefault="00000000">
      <w:pPr>
        <w:pStyle w:val="normaltext"/>
      </w:pPr>
      <w:r>
        <w:t>Extension, if applicable: _________________________________________________</w:t>
      </w:r>
    </w:p>
    <w:p w14:paraId="41FF4B19" w14:textId="77777777" w:rsidR="00000000" w:rsidRDefault="00000000">
      <w:pPr>
        <w:pStyle w:val="normaltext"/>
      </w:pPr>
      <w:r>
        <w:t>Name of company that you will be applying for*: _________________________________________________</w:t>
      </w:r>
    </w:p>
    <w:p w14:paraId="79F0C39D" w14:textId="77777777" w:rsidR="00000000" w:rsidRDefault="00000000">
      <w:pPr>
        <w:pStyle w:val="NormalWeb"/>
        <w:spacing w:after="240" w:afterAutospacing="0"/>
      </w:pPr>
    </w:p>
    <w:p w14:paraId="248D4D75" w14:textId="77777777" w:rsidR="00000000" w:rsidRDefault="00000000">
      <w:pPr>
        <w:pStyle w:val="Heading4"/>
        <w:rPr>
          <w:rFonts w:eastAsia="Times New Roman"/>
        </w:rPr>
      </w:pPr>
      <w:r>
        <w:rPr>
          <w:rFonts w:eastAsia="Times New Roman"/>
        </w:rPr>
        <w:t>2) Who is the main marketing/PR contact (for award/notification purposes)?*</w:t>
      </w:r>
    </w:p>
    <w:p w14:paraId="5BE138E0" w14:textId="77777777" w:rsidR="00000000" w:rsidRDefault="00000000">
      <w:pPr>
        <w:pStyle w:val="normaltext"/>
      </w:pPr>
      <w:r>
        <w:t>( ) I am (the person filling out this form)</w:t>
      </w:r>
    </w:p>
    <w:p w14:paraId="6A4FCC21" w14:textId="77777777" w:rsidR="00000000" w:rsidRDefault="00000000">
      <w:pPr>
        <w:pStyle w:val="normaltext"/>
      </w:pPr>
      <w:r>
        <w:t>( ) I would like to provide additional contact information for this person</w:t>
      </w:r>
    </w:p>
    <w:p w14:paraId="1256F744" w14:textId="77777777" w:rsidR="00000000" w:rsidRDefault="00000000">
      <w:pPr>
        <w:pStyle w:val="NormalWeb"/>
        <w:spacing w:after="240" w:afterAutospacing="0"/>
      </w:pPr>
    </w:p>
    <w:p w14:paraId="2D58A70C" w14:textId="77777777" w:rsidR="00000000" w:rsidRDefault="00000000">
      <w:pPr>
        <w:pStyle w:val="Heading3"/>
        <w:rPr>
          <w:rFonts w:eastAsia="Times New Roman"/>
        </w:rPr>
      </w:pPr>
      <w:r>
        <w:rPr>
          <w:rFonts w:eastAsia="Times New Roman"/>
        </w:rPr>
        <w:t>3) Main Marketing/PR Contact (for award/notification purposes)</w:t>
      </w:r>
    </w:p>
    <w:p w14:paraId="3D0D4BCE" w14:textId="77777777" w:rsidR="00000000" w:rsidRDefault="00000000">
      <w:pPr>
        <w:pStyle w:val="normaltext"/>
      </w:pPr>
      <w:r>
        <w:t>First Name*: _________________________________________________</w:t>
      </w:r>
    </w:p>
    <w:p w14:paraId="4221EC83" w14:textId="77777777" w:rsidR="00000000" w:rsidRDefault="00000000">
      <w:pPr>
        <w:pStyle w:val="normaltext"/>
      </w:pPr>
      <w:r>
        <w:t>Last Name*: _________________________________________________</w:t>
      </w:r>
    </w:p>
    <w:p w14:paraId="2A7B2CCA" w14:textId="77777777" w:rsidR="00000000" w:rsidRDefault="00000000">
      <w:pPr>
        <w:pStyle w:val="normaltext"/>
      </w:pPr>
      <w:r>
        <w:t>Title*: _________________________________________________</w:t>
      </w:r>
    </w:p>
    <w:p w14:paraId="52721AFF" w14:textId="77777777" w:rsidR="00000000" w:rsidRDefault="00000000">
      <w:pPr>
        <w:pStyle w:val="normaltext"/>
      </w:pPr>
      <w:r>
        <w:t>Company*: _________________________________________________</w:t>
      </w:r>
    </w:p>
    <w:p w14:paraId="7E828BC3" w14:textId="77777777" w:rsidR="00000000" w:rsidRDefault="00000000">
      <w:pPr>
        <w:pStyle w:val="normaltext"/>
      </w:pPr>
      <w:r>
        <w:t>Email Address (not for publication)*: _________________________________________________</w:t>
      </w:r>
    </w:p>
    <w:p w14:paraId="7138C3F4" w14:textId="77777777" w:rsidR="00000000" w:rsidRDefault="00000000">
      <w:pPr>
        <w:pStyle w:val="normaltext"/>
      </w:pPr>
      <w:r>
        <w:t>Phone Number (not for publication)*: _________________________________________________</w:t>
      </w:r>
    </w:p>
    <w:p w14:paraId="29C25B42" w14:textId="77777777" w:rsidR="00000000" w:rsidRDefault="00000000">
      <w:pPr>
        <w:pStyle w:val="normaltext"/>
      </w:pPr>
      <w:r>
        <w:t>Extension, if applicable: _________________________________________________</w:t>
      </w:r>
    </w:p>
    <w:p w14:paraId="2033B0F2" w14:textId="77777777" w:rsidR="00000000" w:rsidRDefault="00000000">
      <w:pPr>
        <w:pStyle w:val="NormalWeb"/>
        <w:spacing w:after="240" w:afterAutospacing="0"/>
      </w:pPr>
    </w:p>
    <w:p w14:paraId="7A17EFB4" w14:textId="77777777" w:rsidR="00000000" w:rsidRDefault="00000000">
      <w:pPr>
        <w:rPr>
          <w:rFonts w:eastAsia="Times New Roman"/>
        </w:rPr>
      </w:pPr>
      <w:r>
        <w:rPr>
          <w:rFonts w:eastAsia="Times New Roman"/>
        </w:rPr>
        <w:pict w14:anchorId="42D32448">
          <v:rect id="_x0000_i1027" style="width:0;height:1.5pt" o:hralign="center" o:hrstd="t" o:hr="t" fillcolor="#a0a0a0" stroked="f"/>
        </w:pict>
      </w:r>
    </w:p>
    <w:p w14:paraId="4091F854" w14:textId="77777777" w:rsidR="00000000" w:rsidRDefault="00000000">
      <w:pPr>
        <w:pStyle w:val="normaltext"/>
      </w:pPr>
    </w:p>
    <w:p w14:paraId="3AF086EF" w14:textId="77777777" w:rsidR="00000000" w:rsidRDefault="00000000">
      <w:pPr>
        <w:pStyle w:val="Heading3"/>
        <w:rPr>
          <w:rFonts w:eastAsia="Times New Roman"/>
        </w:rPr>
      </w:pPr>
      <w:r>
        <w:rPr>
          <w:rFonts w:eastAsia="Times New Roman"/>
        </w:rPr>
        <w:t>4) For the rest of this application, all questions apply to the company applying for the Tech Innovator Awards.</w:t>
      </w:r>
      <w:r>
        <w:rPr>
          <w:rFonts w:eastAsia="Times New Roman"/>
        </w:rPr>
        <w:br/>
      </w:r>
      <w:r>
        <w:rPr>
          <w:rFonts w:eastAsia="Times New Roman"/>
        </w:rPr>
        <w:br/>
        <w:t xml:space="preserve">If you work externally, please answer for your client rather than your own </w:t>
      </w:r>
      <w:r>
        <w:rPr>
          <w:rFonts w:eastAsia="Times New Roman"/>
        </w:rPr>
        <w:lastRenderedPageBreak/>
        <w:t>company.</w:t>
      </w:r>
      <w:r>
        <w:rPr>
          <w:rFonts w:eastAsia="Times New Roman"/>
        </w:rPr>
        <w:br/>
        <w:t> </w:t>
      </w:r>
    </w:p>
    <w:p w14:paraId="38755631" w14:textId="77777777" w:rsidR="00000000" w:rsidRDefault="00000000">
      <w:pPr>
        <w:pStyle w:val="normaltext"/>
      </w:pPr>
      <w:r>
        <w:t>Name of the company applying for the Tech Innovator Awards*: _________________________________________________</w:t>
      </w:r>
    </w:p>
    <w:p w14:paraId="087867B3" w14:textId="77777777" w:rsidR="00000000" w:rsidRDefault="00000000">
      <w:pPr>
        <w:pStyle w:val="normaltext"/>
      </w:pPr>
      <w:r>
        <w:t>Headquarters Street Address*: _________________________________________________</w:t>
      </w:r>
    </w:p>
    <w:p w14:paraId="0E2F05F6" w14:textId="77777777" w:rsidR="00000000" w:rsidRDefault="00000000">
      <w:pPr>
        <w:pStyle w:val="normaltext"/>
      </w:pPr>
      <w:r>
        <w:t>Line 2: _________________________________________________</w:t>
      </w:r>
    </w:p>
    <w:p w14:paraId="3D04703B" w14:textId="77777777" w:rsidR="00000000" w:rsidRDefault="00000000">
      <w:pPr>
        <w:pStyle w:val="normaltext"/>
      </w:pPr>
      <w:r>
        <w:t>Line 3: _________________________________________________</w:t>
      </w:r>
    </w:p>
    <w:p w14:paraId="6E52544F" w14:textId="77777777" w:rsidR="00000000" w:rsidRDefault="00000000">
      <w:pPr>
        <w:pStyle w:val="normaltext"/>
      </w:pPr>
      <w:r>
        <w:t>City*: _________________________________________________</w:t>
      </w:r>
    </w:p>
    <w:p w14:paraId="67794279" w14:textId="77777777" w:rsidR="00000000" w:rsidRDefault="00000000">
      <w:pPr>
        <w:pStyle w:val="Heading4"/>
        <w:rPr>
          <w:rFonts w:eastAsia="Times New Roman"/>
        </w:rPr>
      </w:pPr>
      <w:r>
        <w:rPr>
          <w:rFonts w:eastAsia="Times New Roman"/>
        </w:rPr>
        <w:t>State/Province/District or Protectorate*</w:t>
      </w:r>
    </w:p>
    <w:p w14:paraId="3FF21DB5" w14:textId="77777777" w:rsidR="003A4C87" w:rsidRDefault="003A4C87">
      <w:pPr>
        <w:pStyle w:val="normaltext"/>
        <w:sectPr w:rsidR="003A4C87">
          <w:pgSz w:w="12240" w:h="15840"/>
          <w:pgMar w:top="1440" w:right="1440" w:bottom="1440" w:left="1440" w:header="720" w:footer="720" w:gutter="0"/>
          <w:cols w:space="720"/>
          <w:docGrid w:linePitch="360"/>
        </w:sectPr>
      </w:pPr>
    </w:p>
    <w:p w14:paraId="31F80BD3" w14:textId="77777777" w:rsidR="00000000" w:rsidRDefault="00000000">
      <w:pPr>
        <w:pStyle w:val="normaltext"/>
      </w:pPr>
      <w:r>
        <w:t>( ) Alabama</w:t>
      </w:r>
    </w:p>
    <w:p w14:paraId="13EA7EC3" w14:textId="77777777" w:rsidR="00000000" w:rsidRDefault="00000000">
      <w:pPr>
        <w:pStyle w:val="normaltext"/>
      </w:pPr>
      <w:r>
        <w:t>( ) Alaska</w:t>
      </w:r>
    </w:p>
    <w:p w14:paraId="260DC1E7" w14:textId="77777777" w:rsidR="00000000" w:rsidRDefault="00000000">
      <w:pPr>
        <w:pStyle w:val="normaltext"/>
      </w:pPr>
      <w:r>
        <w:t>( ) Alberta</w:t>
      </w:r>
    </w:p>
    <w:p w14:paraId="78D48432" w14:textId="77777777" w:rsidR="00000000" w:rsidRDefault="00000000">
      <w:pPr>
        <w:pStyle w:val="normaltext"/>
      </w:pPr>
      <w:r>
        <w:t>( ) American Samoa</w:t>
      </w:r>
    </w:p>
    <w:p w14:paraId="0BE064BC" w14:textId="77777777" w:rsidR="00000000" w:rsidRDefault="00000000">
      <w:pPr>
        <w:pStyle w:val="normaltext"/>
      </w:pPr>
      <w:r>
        <w:t>( ) Arizona</w:t>
      </w:r>
    </w:p>
    <w:p w14:paraId="3A85296F" w14:textId="77777777" w:rsidR="00000000" w:rsidRDefault="00000000">
      <w:pPr>
        <w:pStyle w:val="normaltext"/>
      </w:pPr>
      <w:r>
        <w:t>( ) Arkansas</w:t>
      </w:r>
    </w:p>
    <w:p w14:paraId="21935673" w14:textId="77777777" w:rsidR="00000000" w:rsidRDefault="00000000">
      <w:pPr>
        <w:pStyle w:val="normaltext"/>
      </w:pPr>
      <w:r>
        <w:t>( ) British Columbia</w:t>
      </w:r>
    </w:p>
    <w:p w14:paraId="2C684C6D" w14:textId="77777777" w:rsidR="00000000" w:rsidRDefault="00000000">
      <w:pPr>
        <w:pStyle w:val="normaltext"/>
      </w:pPr>
      <w:r>
        <w:t>( ) California</w:t>
      </w:r>
    </w:p>
    <w:p w14:paraId="3848B27D" w14:textId="77777777" w:rsidR="00000000" w:rsidRDefault="00000000">
      <w:pPr>
        <w:pStyle w:val="normaltext"/>
      </w:pPr>
      <w:r>
        <w:t>( ) Colorado</w:t>
      </w:r>
    </w:p>
    <w:p w14:paraId="57F4246C" w14:textId="77777777" w:rsidR="00000000" w:rsidRDefault="00000000">
      <w:pPr>
        <w:pStyle w:val="normaltext"/>
      </w:pPr>
      <w:r>
        <w:t>( ) Connecticut</w:t>
      </w:r>
    </w:p>
    <w:p w14:paraId="4C263A38" w14:textId="77777777" w:rsidR="00000000" w:rsidRDefault="00000000">
      <w:pPr>
        <w:pStyle w:val="normaltext"/>
      </w:pPr>
      <w:r>
        <w:t>( ) Delaware</w:t>
      </w:r>
    </w:p>
    <w:p w14:paraId="71946144" w14:textId="77777777" w:rsidR="00000000" w:rsidRDefault="00000000">
      <w:pPr>
        <w:pStyle w:val="normaltext"/>
      </w:pPr>
      <w:r>
        <w:t>( ) Florida</w:t>
      </w:r>
    </w:p>
    <w:p w14:paraId="64644F42" w14:textId="77777777" w:rsidR="00000000" w:rsidRDefault="00000000">
      <w:pPr>
        <w:pStyle w:val="normaltext"/>
      </w:pPr>
      <w:r>
        <w:t>( ) Georgia</w:t>
      </w:r>
    </w:p>
    <w:p w14:paraId="774183FF" w14:textId="77777777" w:rsidR="00000000" w:rsidRDefault="00000000">
      <w:pPr>
        <w:pStyle w:val="normaltext"/>
      </w:pPr>
      <w:r>
        <w:t>( ) Guam</w:t>
      </w:r>
    </w:p>
    <w:p w14:paraId="2771B27E" w14:textId="77777777" w:rsidR="00000000" w:rsidRDefault="00000000">
      <w:pPr>
        <w:pStyle w:val="normaltext"/>
      </w:pPr>
      <w:r>
        <w:t>( ) Hawaii</w:t>
      </w:r>
    </w:p>
    <w:p w14:paraId="4FD95221" w14:textId="77777777" w:rsidR="00000000" w:rsidRDefault="00000000">
      <w:pPr>
        <w:pStyle w:val="normaltext"/>
      </w:pPr>
      <w:r>
        <w:t>( ) Idaho</w:t>
      </w:r>
    </w:p>
    <w:p w14:paraId="5F30AB55" w14:textId="77777777" w:rsidR="00000000" w:rsidRDefault="00000000">
      <w:pPr>
        <w:pStyle w:val="normaltext"/>
      </w:pPr>
      <w:r>
        <w:t>( ) Illinois</w:t>
      </w:r>
    </w:p>
    <w:p w14:paraId="6929B292" w14:textId="77777777" w:rsidR="00000000" w:rsidRDefault="00000000">
      <w:pPr>
        <w:pStyle w:val="normaltext"/>
      </w:pPr>
      <w:r>
        <w:t>( ) Indiana</w:t>
      </w:r>
    </w:p>
    <w:p w14:paraId="7FB46AF2" w14:textId="77777777" w:rsidR="00000000" w:rsidRDefault="00000000">
      <w:pPr>
        <w:pStyle w:val="normaltext"/>
      </w:pPr>
      <w:r>
        <w:t>( ) Iowa</w:t>
      </w:r>
    </w:p>
    <w:p w14:paraId="4777B2EF" w14:textId="77777777" w:rsidR="00000000" w:rsidRDefault="00000000">
      <w:pPr>
        <w:pStyle w:val="normaltext"/>
      </w:pPr>
      <w:r>
        <w:t>( ) Kansas</w:t>
      </w:r>
    </w:p>
    <w:p w14:paraId="56185FC0" w14:textId="77777777" w:rsidR="00000000" w:rsidRDefault="00000000">
      <w:pPr>
        <w:pStyle w:val="normaltext"/>
      </w:pPr>
      <w:r>
        <w:t>( ) Kentucky</w:t>
      </w:r>
    </w:p>
    <w:p w14:paraId="001E3C4B" w14:textId="77777777" w:rsidR="00000000" w:rsidRDefault="00000000">
      <w:pPr>
        <w:pStyle w:val="normaltext"/>
      </w:pPr>
      <w:r>
        <w:t>( ) Louisiana</w:t>
      </w:r>
    </w:p>
    <w:p w14:paraId="22FBC02C" w14:textId="77777777" w:rsidR="00000000" w:rsidRDefault="00000000">
      <w:pPr>
        <w:pStyle w:val="normaltext"/>
      </w:pPr>
      <w:r>
        <w:t>( ) Maine</w:t>
      </w:r>
    </w:p>
    <w:p w14:paraId="2F0810EF" w14:textId="77777777" w:rsidR="00000000" w:rsidRDefault="00000000">
      <w:pPr>
        <w:pStyle w:val="normaltext"/>
      </w:pPr>
      <w:r>
        <w:t>( ) Manitoba</w:t>
      </w:r>
    </w:p>
    <w:p w14:paraId="637E647C" w14:textId="77777777" w:rsidR="00000000" w:rsidRDefault="00000000">
      <w:pPr>
        <w:pStyle w:val="normaltext"/>
      </w:pPr>
      <w:r>
        <w:t>( ) Marshall Islands</w:t>
      </w:r>
    </w:p>
    <w:p w14:paraId="02E1C3B7" w14:textId="77777777" w:rsidR="00000000" w:rsidRDefault="00000000">
      <w:pPr>
        <w:pStyle w:val="normaltext"/>
      </w:pPr>
      <w:r>
        <w:t>( ) Maryland</w:t>
      </w:r>
    </w:p>
    <w:p w14:paraId="2A1DEEB7" w14:textId="77777777" w:rsidR="00000000" w:rsidRDefault="00000000">
      <w:pPr>
        <w:pStyle w:val="normaltext"/>
      </w:pPr>
      <w:r>
        <w:t>( ) Massachusetts</w:t>
      </w:r>
    </w:p>
    <w:p w14:paraId="595BB4E7" w14:textId="77777777" w:rsidR="00000000" w:rsidRDefault="00000000">
      <w:pPr>
        <w:pStyle w:val="normaltext"/>
      </w:pPr>
      <w:r>
        <w:t>( ) Michigan</w:t>
      </w:r>
    </w:p>
    <w:p w14:paraId="2E37EB45" w14:textId="77777777" w:rsidR="00000000" w:rsidRDefault="00000000">
      <w:pPr>
        <w:pStyle w:val="normaltext"/>
      </w:pPr>
      <w:r>
        <w:t>( ) Micronesia</w:t>
      </w:r>
    </w:p>
    <w:p w14:paraId="32497861" w14:textId="77777777" w:rsidR="00000000" w:rsidRDefault="00000000">
      <w:pPr>
        <w:pStyle w:val="normaltext"/>
      </w:pPr>
      <w:r>
        <w:t>( ) Minnesota</w:t>
      </w:r>
    </w:p>
    <w:p w14:paraId="479BF190" w14:textId="77777777" w:rsidR="00000000" w:rsidRDefault="00000000">
      <w:pPr>
        <w:pStyle w:val="normaltext"/>
      </w:pPr>
      <w:r>
        <w:t>( ) Mississippi</w:t>
      </w:r>
    </w:p>
    <w:p w14:paraId="448EF05D" w14:textId="77777777" w:rsidR="00000000" w:rsidRDefault="00000000">
      <w:pPr>
        <w:pStyle w:val="normaltext"/>
      </w:pPr>
      <w:r>
        <w:t>( ) Missouri</w:t>
      </w:r>
    </w:p>
    <w:p w14:paraId="3AA7EB77" w14:textId="77777777" w:rsidR="00000000" w:rsidRDefault="00000000">
      <w:pPr>
        <w:pStyle w:val="normaltext"/>
      </w:pPr>
      <w:r>
        <w:t>( ) Montana</w:t>
      </w:r>
    </w:p>
    <w:p w14:paraId="5700F93D" w14:textId="77777777" w:rsidR="00000000" w:rsidRDefault="00000000">
      <w:pPr>
        <w:pStyle w:val="normaltext"/>
      </w:pPr>
      <w:r>
        <w:t>( ) Nebraska</w:t>
      </w:r>
    </w:p>
    <w:p w14:paraId="5B667E2A" w14:textId="77777777" w:rsidR="00000000" w:rsidRDefault="00000000">
      <w:pPr>
        <w:pStyle w:val="normaltext"/>
      </w:pPr>
      <w:r>
        <w:t>( ) Nevada</w:t>
      </w:r>
    </w:p>
    <w:p w14:paraId="0602E568" w14:textId="77777777" w:rsidR="00000000" w:rsidRDefault="00000000">
      <w:pPr>
        <w:pStyle w:val="normaltext"/>
      </w:pPr>
      <w:r>
        <w:t>( ) New Brunswick</w:t>
      </w:r>
    </w:p>
    <w:p w14:paraId="38277995" w14:textId="77777777" w:rsidR="00000000" w:rsidRDefault="00000000">
      <w:pPr>
        <w:pStyle w:val="normaltext"/>
      </w:pPr>
      <w:r>
        <w:t>( ) Newfoundland and Labrador</w:t>
      </w:r>
    </w:p>
    <w:p w14:paraId="5D7028D0" w14:textId="77777777" w:rsidR="00000000" w:rsidRDefault="00000000">
      <w:pPr>
        <w:pStyle w:val="normaltext"/>
      </w:pPr>
      <w:r>
        <w:t>( ) New Hampshire</w:t>
      </w:r>
    </w:p>
    <w:p w14:paraId="32DA8BAE" w14:textId="77777777" w:rsidR="00000000" w:rsidRDefault="00000000">
      <w:pPr>
        <w:pStyle w:val="normaltext"/>
      </w:pPr>
      <w:r>
        <w:t>( ) New Jersey</w:t>
      </w:r>
    </w:p>
    <w:p w14:paraId="052D5D11" w14:textId="77777777" w:rsidR="00000000" w:rsidRDefault="00000000">
      <w:pPr>
        <w:pStyle w:val="normaltext"/>
      </w:pPr>
      <w:r>
        <w:t>( ) New Mexico</w:t>
      </w:r>
    </w:p>
    <w:p w14:paraId="38581A43" w14:textId="77777777" w:rsidR="00000000" w:rsidRDefault="00000000">
      <w:pPr>
        <w:pStyle w:val="normaltext"/>
      </w:pPr>
      <w:r>
        <w:t>( ) New York</w:t>
      </w:r>
    </w:p>
    <w:p w14:paraId="26F441F3" w14:textId="77777777" w:rsidR="00000000" w:rsidRDefault="00000000">
      <w:pPr>
        <w:pStyle w:val="normaltext"/>
      </w:pPr>
      <w:r>
        <w:t>( ) North Carolina</w:t>
      </w:r>
    </w:p>
    <w:p w14:paraId="0392D74E" w14:textId="77777777" w:rsidR="00000000" w:rsidRDefault="00000000">
      <w:pPr>
        <w:pStyle w:val="normaltext"/>
      </w:pPr>
      <w:r>
        <w:t>( ) North Dakota</w:t>
      </w:r>
    </w:p>
    <w:p w14:paraId="335A7E83" w14:textId="77777777" w:rsidR="00000000" w:rsidRDefault="00000000">
      <w:pPr>
        <w:pStyle w:val="normaltext"/>
      </w:pPr>
      <w:r>
        <w:t>( ) Northern Marianas</w:t>
      </w:r>
    </w:p>
    <w:p w14:paraId="31B443C1" w14:textId="77777777" w:rsidR="00000000" w:rsidRDefault="00000000">
      <w:pPr>
        <w:pStyle w:val="normaltext"/>
      </w:pPr>
      <w:r>
        <w:t>( ) Northwest Territories</w:t>
      </w:r>
    </w:p>
    <w:p w14:paraId="6B98069F" w14:textId="77777777" w:rsidR="00000000" w:rsidRDefault="00000000">
      <w:pPr>
        <w:pStyle w:val="normaltext"/>
      </w:pPr>
      <w:r>
        <w:t>( ) Nova Scotia</w:t>
      </w:r>
    </w:p>
    <w:p w14:paraId="4242F4DA" w14:textId="77777777" w:rsidR="00000000" w:rsidRDefault="00000000">
      <w:pPr>
        <w:pStyle w:val="normaltext"/>
      </w:pPr>
      <w:r>
        <w:t>( ) Nunavut</w:t>
      </w:r>
    </w:p>
    <w:p w14:paraId="1DB82909" w14:textId="77777777" w:rsidR="00000000" w:rsidRDefault="00000000">
      <w:pPr>
        <w:pStyle w:val="normaltext"/>
      </w:pPr>
      <w:r>
        <w:t>( ) Ohio</w:t>
      </w:r>
    </w:p>
    <w:p w14:paraId="3D0B0FF1" w14:textId="77777777" w:rsidR="00000000" w:rsidRDefault="00000000">
      <w:pPr>
        <w:pStyle w:val="normaltext"/>
      </w:pPr>
      <w:r>
        <w:t>( ) Oklahoma</w:t>
      </w:r>
    </w:p>
    <w:p w14:paraId="6C6F69F0" w14:textId="77777777" w:rsidR="00000000" w:rsidRDefault="00000000">
      <w:pPr>
        <w:pStyle w:val="normaltext"/>
      </w:pPr>
      <w:r>
        <w:t>( ) Ontario</w:t>
      </w:r>
    </w:p>
    <w:p w14:paraId="094010C8" w14:textId="77777777" w:rsidR="00000000" w:rsidRDefault="00000000">
      <w:pPr>
        <w:pStyle w:val="normaltext"/>
      </w:pPr>
      <w:r>
        <w:t>( ) Oregon</w:t>
      </w:r>
    </w:p>
    <w:p w14:paraId="79D06E0B" w14:textId="77777777" w:rsidR="00000000" w:rsidRDefault="00000000">
      <w:pPr>
        <w:pStyle w:val="normaltext"/>
      </w:pPr>
      <w:r>
        <w:t>( ) Palau</w:t>
      </w:r>
    </w:p>
    <w:p w14:paraId="4C1A8E56" w14:textId="77777777" w:rsidR="00000000" w:rsidRDefault="00000000">
      <w:pPr>
        <w:pStyle w:val="normaltext"/>
      </w:pPr>
      <w:r>
        <w:t>( ) Pennsylvania</w:t>
      </w:r>
    </w:p>
    <w:p w14:paraId="31D35A47" w14:textId="77777777" w:rsidR="00000000" w:rsidRDefault="00000000">
      <w:pPr>
        <w:pStyle w:val="normaltext"/>
      </w:pPr>
      <w:r>
        <w:t>( ) Prince Edward Island</w:t>
      </w:r>
    </w:p>
    <w:p w14:paraId="143B11E3" w14:textId="77777777" w:rsidR="00000000" w:rsidRDefault="00000000">
      <w:pPr>
        <w:pStyle w:val="normaltext"/>
      </w:pPr>
      <w:r>
        <w:t>( ) Puerto Rico</w:t>
      </w:r>
    </w:p>
    <w:p w14:paraId="3929FEDE" w14:textId="77777777" w:rsidR="00000000" w:rsidRDefault="00000000">
      <w:pPr>
        <w:pStyle w:val="normaltext"/>
      </w:pPr>
      <w:r>
        <w:t>( ) Quebec</w:t>
      </w:r>
    </w:p>
    <w:p w14:paraId="1B23567A" w14:textId="77777777" w:rsidR="00000000" w:rsidRDefault="00000000">
      <w:pPr>
        <w:pStyle w:val="normaltext"/>
      </w:pPr>
      <w:r>
        <w:t>( ) Rhode Island</w:t>
      </w:r>
    </w:p>
    <w:p w14:paraId="35B95944" w14:textId="77777777" w:rsidR="00000000" w:rsidRDefault="00000000">
      <w:pPr>
        <w:pStyle w:val="normaltext"/>
      </w:pPr>
      <w:r>
        <w:t>( ) Saskatchewan</w:t>
      </w:r>
    </w:p>
    <w:p w14:paraId="22A26277" w14:textId="77777777" w:rsidR="00000000" w:rsidRDefault="00000000">
      <w:pPr>
        <w:pStyle w:val="normaltext"/>
      </w:pPr>
      <w:r>
        <w:t>( ) South Carolina</w:t>
      </w:r>
    </w:p>
    <w:p w14:paraId="4AA84420" w14:textId="77777777" w:rsidR="00000000" w:rsidRDefault="00000000">
      <w:pPr>
        <w:pStyle w:val="normaltext"/>
      </w:pPr>
      <w:r>
        <w:t>( ) South Dakota</w:t>
      </w:r>
    </w:p>
    <w:p w14:paraId="344A51BF" w14:textId="77777777" w:rsidR="00000000" w:rsidRDefault="00000000">
      <w:pPr>
        <w:pStyle w:val="normaltext"/>
      </w:pPr>
      <w:r>
        <w:t>( ) Tennessee</w:t>
      </w:r>
    </w:p>
    <w:p w14:paraId="222EE93A" w14:textId="77777777" w:rsidR="00000000" w:rsidRDefault="00000000">
      <w:pPr>
        <w:pStyle w:val="normaltext"/>
      </w:pPr>
      <w:r>
        <w:t>( ) Texas</w:t>
      </w:r>
    </w:p>
    <w:p w14:paraId="7CB60B91" w14:textId="77777777" w:rsidR="00000000" w:rsidRDefault="00000000">
      <w:pPr>
        <w:pStyle w:val="normaltext"/>
      </w:pPr>
      <w:r>
        <w:t>( ) Utah</w:t>
      </w:r>
    </w:p>
    <w:p w14:paraId="6EE6AE09" w14:textId="77777777" w:rsidR="00000000" w:rsidRDefault="00000000">
      <w:pPr>
        <w:pStyle w:val="normaltext"/>
      </w:pPr>
      <w:r>
        <w:t>( ) Vermont</w:t>
      </w:r>
    </w:p>
    <w:p w14:paraId="22AF92EC" w14:textId="77777777" w:rsidR="00000000" w:rsidRDefault="00000000">
      <w:pPr>
        <w:pStyle w:val="normaltext"/>
      </w:pPr>
      <w:r>
        <w:t>( ) Virginia</w:t>
      </w:r>
    </w:p>
    <w:p w14:paraId="44A420C1" w14:textId="77777777" w:rsidR="00000000" w:rsidRDefault="00000000">
      <w:pPr>
        <w:pStyle w:val="normaltext"/>
      </w:pPr>
      <w:r>
        <w:t>( ) Virgin Island</w:t>
      </w:r>
    </w:p>
    <w:p w14:paraId="67896EB8" w14:textId="77777777" w:rsidR="00000000" w:rsidRDefault="00000000">
      <w:pPr>
        <w:pStyle w:val="normaltext"/>
      </w:pPr>
      <w:r>
        <w:t>( ) Washington</w:t>
      </w:r>
    </w:p>
    <w:p w14:paraId="1E69642F" w14:textId="77777777" w:rsidR="00000000" w:rsidRDefault="00000000">
      <w:pPr>
        <w:pStyle w:val="normaltext"/>
      </w:pPr>
      <w:r>
        <w:t>( ) West Virginia</w:t>
      </w:r>
    </w:p>
    <w:p w14:paraId="4C3522A9" w14:textId="77777777" w:rsidR="00000000" w:rsidRDefault="00000000">
      <w:pPr>
        <w:pStyle w:val="normaltext"/>
      </w:pPr>
      <w:r>
        <w:lastRenderedPageBreak/>
        <w:t>( ) Wisconsin</w:t>
      </w:r>
    </w:p>
    <w:p w14:paraId="2D7F8117" w14:textId="77777777" w:rsidR="00000000" w:rsidRDefault="00000000">
      <w:pPr>
        <w:pStyle w:val="normaltext"/>
      </w:pPr>
      <w:r>
        <w:t>( ) Wyoming</w:t>
      </w:r>
    </w:p>
    <w:p w14:paraId="0F882514" w14:textId="77777777" w:rsidR="00000000" w:rsidRDefault="00000000">
      <w:pPr>
        <w:pStyle w:val="normaltext"/>
      </w:pPr>
      <w:r>
        <w:t>( ) Yukon</w:t>
      </w:r>
    </w:p>
    <w:p w14:paraId="466A8D15" w14:textId="77777777" w:rsidR="003A4C87" w:rsidRDefault="003A4C87">
      <w:pPr>
        <w:pStyle w:val="normaltext"/>
        <w:sectPr w:rsidR="003A4C87" w:rsidSect="003A4C87">
          <w:type w:val="continuous"/>
          <w:pgSz w:w="12240" w:h="15840"/>
          <w:pgMar w:top="1440" w:right="1440" w:bottom="1440" w:left="1440" w:header="720" w:footer="720" w:gutter="0"/>
          <w:cols w:num="3" w:space="720"/>
          <w:docGrid w:linePitch="360"/>
        </w:sectPr>
      </w:pPr>
    </w:p>
    <w:p w14:paraId="75031BF2" w14:textId="77777777" w:rsidR="00000000" w:rsidRDefault="00000000">
      <w:pPr>
        <w:pStyle w:val="normaltext"/>
      </w:pPr>
      <w:r>
        <w:t>( ) Other</w:t>
      </w:r>
    </w:p>
    <w:p w14:paraId="13540F26" w14:textId="77777777" w:rsidR="00000000" w:rsidRDefault="00000000">
      <w:pPr>
        <w:pStyle w:val="normaltext"/>
      </w:pPr>
      <w:r>
        <w:t>Postal Code*: _________________________________________________</w:t>
      </w:r>
    </w:p>
    <w:p w14:paraId="1AD5DE94" w14:textId="77777777" w:rsidR="00000000" w:rsidRDefault="00000000">
      <w:pPr>
        <w:pStyle w:val="normaltext"/>
      </w:pPr>
      <w:r>
        <w:t>Country*: _________________________________________________</w:t>
      </w:r>
    </w:p>
    <w:p w14:paraId="19C888F8" w14:textId="77777777" w:rsidR="00000000" w:rsidRDefault="00000000">
      <w:pPr>
        <w:pStyle w:val="normaltext"/>
      </w:pPr>
      <w:r>
        <w:t>Headquarters Phone Number*: _________________________________________________</w:t>
      </w:r>
    </w:p>
    <w:p w14:paraId="3D3B4439" w14:textId="77777777" w:rsidR="00000000" w:rsidRDefault="00000000">
      <w:pPr>
        <w:pStyle w:val="normaltext"/>
      </w:pPr>
      <w:r>
        <w:t>Main Website URL*: _________________________________________________</w:t>
      </w:r>
    </w:p>
    <w:p w14:paraId="25B5060A" w14:textId="77777777" w:rsidR="00000000" w:rsidRDefault="00000000">
      <w:pPr>
        <w:pStyle w:val="normaltext"/>
      </w:pPr>
      <w:r>
        <w:t>Corporate Email Domain*: _________________________________________________</w:t>
      </w:r>
    </w:p>
    <w:p w14:paraId="2CB5847A" w14:textId="77777777" w:rsidR="00000000" w:rsidRDefault="00000000">
      <w:pPr>
        <w:pStyle w:val="normaltext"/>
      </w:pPr>
      <w:r>
        <w:t>Year the company was founded*: _________________________________________________</w:t>
      </w:r>
    </w:p>
    <w:p w14:paraId="4AA803CD" w14:textId="77777777" w:rsidR="00000000" w:rsidRDefault="00000000">
      <w:pPr>
        <w:pStyle w:val="Heading4"/>
        <w:rPr>
          <w:rFonts w:eastAsia="Times New Roman"/>
        </w:rPr>
      </w:pPr>
      <w:r>
        <w:rPr>
          <w:rFonts w:eastAsia="Times New Roman"/>
        </w:rPr>
        <w:t>Which category best describes your company's Total Annual Corporate Revenue for 2025?</w:t>
      </w:r>
      <w:r>
        <w:rPr>
          <w:rFonts w:eastAsia="Times New Roman"/>
        </w:rPr>
        <w:br/>
      </w:r>
      <w:r>
        <w:rPr>
          <w:rFonts w:eastAsia="Times New Roman"/>
          <w:i/>
          <w:iCs/>
        </w:rPr>
        <w:t>This is used for categorization purposes only.</w:t>
      </w:r>
      <w:r>
        <w:rPr>
          <w:rFonts w:eastAsia="Times New Roman"/>
        </w:rPr>
        <w:t>*</w:t>
      </w:r>
    </w:p>
    <w:p w14:paraId="2AA6B441" w14:textId="77777777" w:rsidR="00000000" w:rsidRDefault="00000000">
      <w:pPr>
        <w:pStyle w:val="normaltext"/>
      </w:pPr>
      <w:r>
        <w:t>( ) Less than $100M</w:t>
      </w:r>
    </w:p>
    <w:p w14:paraId="585DE0DA" w14:textId="77777777" w:rsidR="00000000" w:rsidRDefault="00000000">
      <w:pPr>
        <w:pStyle w:val="normaltext"/>
      </w:pPr>
      <w:r>
        <w:t>( ) $100M - $1B</w:t>
      </w:r>
    </w:p>
    <w:p w14:paraId="2487F0BA" w14:textId="77777777" w:rsidR="00000000" w:rsidRDefault="00000000">
      <w:pPr>
        <w:pStyle w:val="normaltext"/>
      </w:pPr>
      <w:r>
        <w:t>( ) Greater than $1B</w:t>
      </w:r>
    </w:p>
    <w:p w14:paraId="0E2AC7C5" w14:textId="77777777" w:rsidR="00000000" w:rsidRDefault="00000000">
      <w:pPr>
        <w:pStyle w:val="normaltext"/>
      </w:pPr>
      <w:r>
        <w:t>( ) I do not wish to disclose</w:t>
      </w:r>
    </w:p>
    <w:p w14:paraId="1A3E8CE3" w14:textId="77777777" w:rsidR="00000000" w:rsidRDefault="00000000">
      <w:pPr>
        <w:pStyle w:val="normaltext"/>
      </w:pPr>
      <w:r>
        <w:t>CEO/Top Executive Name*: _________________________________________________</w:t>
      </w:r>
    </w:p>
    <w:p w14:paraId="6CAF9C68" w14:textId="77777777" w:rsidR="00000000" w:rsidRDefault="00000000">
      <w:pPr>
        <w:pStyle w:val="normaltext"/>
      </w:pPr>
      <w:r>
        <w:t>Top Executive Title*: _________________________________________________</w:t>
      </w:r>
    </w:p>
    <w:p w14:paraId="2810279C" w14:textId="77777777" w:rsidR="00000000" w:rsidRDefault="00000000">
      <w:pPr>
        <w:pStyle w:val="NormalWeb"/>
        <w:spacing w:after="240" w:afterAutospacing="0"/>
      </w:pPr>
    </w:p>
    <w:p w14:paraId="0ECC5FD2" w14:textId="77777777" w:rsidR="00000000" w:rsidRDefault="00000000">
      <w:pPr>
        <w:pStyle w:val="Heading3"/>
        <w:rPr>
          <w:rFonts w:eastAsia="Times New Roman"/>
        </w:rPr>
      </w:pPr>
      <w:r>
        <w:rPr>
          <w:rFonts w:eastAsia="Times New Roman"/>
        </w:rPr>
        <w:t>5) Global Channel Chief Information</w:t>
      </w:r>
    </w:p>
    <w:p w14:paraId="5184AE17" w14:textId="77777777" w:rsidR="00000000" w:rsidRDefault="00000000">
      <w:pPr>
        <w:pStyle w:val="normaltext"/>
      </w:pPr>
      <w:r>
        <w:t>First Name*: _________________________________________________</w:t>
      </w:r>
    </w:p>
    <w:p w14:paraId="6A178809" w14:textId="77777777" w:rsidR="00000000" w:rsidRDefault="00000000">
      <w:pPr>
        <w:pStyle w:val="normaltext"/>
      </w:pPr>
      <w:r>
        <w:t>Last Name*: _________________________________________________</w:t>
      </w:r>
    </w:p>
    <w:p w14:paraId="23CABFC0" w14:textId="77777777" w:rsidR="00000000" w:rsidRDefault="00000000">
      <w:pPr>
        <w:pStyle w:val="normaltext"/>
      </w:pPr>
      <w:r>
        <w:t>Title*: _________________________________________________</w:t>
      </w:r>
    </w:p>
    <w:p w14:paraId="342AF39B" w14:textId="77777777" w:rsidR="00000000" w:rsidRDefault="00000000">
      <w:pPr>
        <w:pStyle w:val="normaltext"/>
      </w:pPr>
      <w:r>
        <w:t>Phone Number*: _________________________________________________</w:t>
      </w:r>
    </w:p>
    <w:p w14:paraId="6ED04664" w14:textId="77777777" w:rsidR="00000000" w:rsidRDefault="00000000">
      <w:pPr>
        <w:pStyle w:val="normaltext"/>
      </w:pPr>
      <w:r>
        <w:t>Email Address*: _________________________________________________</w:t>
      </w:r>
    </w:p>
    <w:p w14:paraId="4729564D" w14:textId="77777777" w:rsidR="00000000" w:rsidRDefault="00000000">
      <w:pPr>
        <w:pStyle w:val="NormalWeb"/>
        <w:spacing w:after="240" w:afterAutospacing="0"/>
      </w:pPr>
    </w:p>
    <w:p w14:paraId="17E09813" w14:textId="77777777" w:rsidR="00000000" w:rsidRDefault="00000000">
      <w:pPr>
        <w:pStyle w:val="Heading3"/>
        <w:rPr>
          <w:rFonts w:eastAsia="Times New Roman"/>
        </w:rPr>
      </w:pPr>
      <w:r>
        <w:rPr>
          <w:rFonts w:eastAsia="Times New Roman"/>
        </w:rPr>
        <w:t>6) North American/US Channel Chief Information</w:t>
      </w:r>
    </w:p>
    <w:p w14:paraId="1E36CB0D" w14:textId="77777777" w:rsidR="00000000" w:rsidRDefault="00000000">
      <w:pPr>
        <w:pStyle w:val="normaltext"/>
      </w:pPr>
      <w:r>
        <w:t>First Name*: _________________________________________________</w:t>
      </w:r>
    </w:p>
    <w:p w14:paraId="37186367" w14:textId="77777777" w:rsidR="00000000" w:rsidRDefault="00000000">
      <w:pPr>
        <w:pStyle w:val="normaltext"/>
      </w:pPr>
      <w:r>
        <w:t>Last Name*: _________________________________________________</w:t>
      </w:r>
    </w:p>
    <w:p w14:paraId="3DAA2A4E" w14:textId="77777777" w:rsidR="00000000" w:rsidRDefault="00000000">
      <w:pPr>
        <w:pStyle w:val="normaltext"/>
      </w:pPr>
      <w:r>
        <w:t>Title*: _________________________________________________</w:t>
      </w:r>
    </w:p>
    <w:p w14:paraId="4425BB8A" w14:textId="77777777" w:rsidR="00000000" w:rsidRDefault="00000000">
      <w:pPr>
        <w:pStyle w:val="normaltext"/>
      </w:pPr>
      <w:r>
        <w:t>Phone Number*: _________________________________________________</w:t>
      </w:r>
    </w:p>
    <w:p w14:paraId="769888BA" w14:textId="77777777" w:rsidR="00000000" w:rsidRDefault="00000000">
      <w:pPr>
        <w:pStyle w:val="normaltext"/>
      </w:pPr>
      <w:r>
        <w:lastRenderedPageBreak/>
        <w:t>Channel Chief Email Address*: _________________________________________________</w:t>
      </w:r>
    </w:p>
    <w:p w14:paraId="54C2417A" w14:textId="77777777" w:rsidR="00000000" w:rsidRDefault="00000000">
      <w:pPr>
        <w:pStyle w:val="Heading4"/>
        <w:rPr>
          <w:rFonts w:eastAsia="Times New Roman"/>
        </w:rPr>
      </w:pPr>
      <w:r>
        <w:rPr>
          <w:rFonts w:eastAsia="Times New Roman"/>
        </w:rPr>
        <w:t>In some cases, our coverage of the CRN Tech Innovator Awards finalists and winners may spotlight only one of the above channel executives. In such cases, which of the above channel executives should be featured?*</w:t>
      </w:r>
    </w:p>
    <w:p w14:paraId="3B56D38A" w14:textId="77777777" w:rsidR="00000000" w:rsidRDefault="00000000">
      <w:pPr>
        <w:pStyle w:val="normaltext"/>
      </w:pPr>
      <w:r>
        <w:t>( ) The GLOBAL channel chief identified above</w:t>
      </w:r>
    </w:p>
    <w:p w14:paraId="0CFE3665" w14:textId="77777777" w:rsidR="00000000" w:rsidRDefault="00000000">
      <w:pPr>
        <w:pStyle w:val="normaltext"/>
      </w:pPr>
      <w:r>
        <w:t>( ) The NORTH AMERICAN/US channel chief identified above</w:t>
      </w:r>
    </w:p>
    <w:p w14:paraId="0F796B54" w14:textId="77777777" w:rsidR="00000000" w:rsidRDefault="00000000">
      <w:pPr>
        <w:pStyle w:val="NormalWeb"/>
        <w:spacing w:after="240" w:afterAutospacing="0"/>
      </w:pPr>
    </w:p>
    <w:p w14:paraId="4017368E" w14:textId="77777777" w:rsidR="00000000" w:rsidRDefault="00000000">
      <w:pPr>
        <w:rPr>
          <w:rFonts w:eastAsia="Times New Roman"/>
        </w:rPr>
      </w:pPr>
      <w:r>
        <w:rPr>
          <w:rFonts w:eastAsia="Times New Roman"/>
        </w:rPr>
        <w:pict w14:anchorId="3923C5C8">
          <v:rect id="_x0000_i1028" style="width:0;height:1.5pt" o:hralign="center" o:hrstd="t" o:hr="t" fillcolor="#a0a0a0" stroked="f"/>
        </w:pict>
      </w:r>
    </w:p>
    <w:p w14:paraId="1BBBA0B1" w14:textId="77777777" w:rsidR="00000000" w:rsidRDefault="00000000">
      <w:pPr>
        <w:pStyle w:val="Heading3"/>
        <w:rPr>
          <w:rFonts w:eastAsia="Times New Roman"/>
        </w:rPr>
      </w:pPr>
      <w:r>
        <w:rPr>
          <w:rStyle w:val="Strong"/>
          <w:rFonts w:eastAsia="Times New Roman"/>
          <w:b/>
          <w:bCs/>
          <w:color w:val="000000"/>
          <w:sz w:val="30"/>
          <w:szCs w:val="30"/>
        </w:rPr>
        <w:t>Nominated Product Information</w:t>
      </w:r>
    </w:p>
    <w:p w14:paraId="08106B50" w14:textId="77777777" w:rsidR="00000000" w:rsidRDefault="00000000">
      <w:pPr>
        <w:pStyle w:val="NormalWeb"/>
        <w:spacing w:after="240" w:afterAutospacing="0"/>
      </w:pPr>
    </w:p>
    <w:p w14:paraId="78F19AB3" w14:textId="77777777" w:rsidR="00000000" w:rsidRDefault="00000000">
      <w:pPr>
        <w:pStyle w:val="Heading3"/>
        <w:rPr>
          <w:rFonts w:eastAsia="Times New Roman"/>
        </w:rPr>
      </w:pPr>
      <w:r>
        <w:rPr>
          <w:rFonts w:eastAsia="Times New Roman"/>
        </w:rPr>
        <w:t>7) Please provide the following information about the product you are nominating.</w:t>
      </w:r>
    </w:p>
    <w:p w14:paraId="67C8BF88" w14:textId="77777777" w:rsidR="00000000" w:rsidRDefault="00000000">
      <w:pPr>
        <w:pStyle w:val="normaltext"/>
      </w:pPr>
      <w:r>
        <w:t>Full name of the product you are nominating as it should appear in our coverage, including company name and product name (example TechCo CoolProduct v5.0)*: _________________________________________________</w:t>
      </w:r>
    </w:p>
    <w:p w14:paraId="1B68C403" w14:textId="77777777" w:rsidR="00000000" w:rsidRDefault="00000000">
      <w:pPr>
        <w:pStyle w:val="Heading4"/>
        <w:rPr>
          <w:rFonts w:eastAsia="Times New Roman"/>
        </w:rPr>
      </w:pPr>
      <w:r>
        <w:rPr>
          <w:rFonts w:eastAsia="Times New Roman"/>
        </w:rPr>
        <w:t xml:space="preserve">Product Category (Your product might fit into multiple categories but please select the </w:t>
      </w:r>
      <w:r>
        <w:rPr>
          <w:rStyle w:val="Strong"/>
          <w:rFonts w:eastAsia="Times New Roman"/>
          <w:b/>
          <w:bCs/>
        </w:rPr>
        <w:t>ONE that BEST fits</w:t>
      </w:r>
      <w:r>
        <w:rPr>
          <w:rFonts w:eastAsia="Times New Roman"/>
        </w:rPr>
        <w:t>. If you wish to enter your product in multiple categories, you will need to fill out a separate application and pay the application fee for each additional category.)</w:t>
      </w:r>
      <w:r>
        <w:rPr>
          <w:rFonts w:eastAsia="Times New Roman"/>
        </w:rPr>
        <w:br/>
      </w:r>
      <w:r>
        <w:rPr>
          <w:rFonts w:eastAsia="Times New Roman"/>
        </w:rPr>
        <w:br/>
        <w:t>CRN reserves the right to move applicants into different categories, or to create new categories, if we determine that the category applied for is not the best fit.*</w:t>
      </w:r>
    </w:p>
    <w:p w14:paraId="1D346761" w14:textId="77777777" w:rsidR="00000000" w:rsidRDefault="00000000">
      <w:pPr>
        <w:pStyle w:val="normaltext"/>
      </w:pPr>
      <w:r>
        <w:rPr>
          <w:rStyle w:val="Emphasis"/>
        </w:rPr>
        <w:t>SD-WAN (Please apply under Security&gt;Secure Access Service Edge)</w:t>
      </w:r>
    </w:p>
    <w:p w14:paraId="7E6EC83B" w14:textId="77777777" w:rsidR="00000000" w:rsidRDefault="00000000">
      <w:pPr>
        <w:pStyle w:val="normaltext"/>
      </w:pPr>
      <w:r>
        <w:t>( ) AI Infrastructure: Server platforms purpose-built to support AI workloads and optimized for performance, scalability, and enterprise or hybrid deployment.</w:t>
      </w:r>
    </w:p>
    <w:p w14:paraId="7B047106" w14:textId="77777777" w:rsidR="00000000" w:rsidRDefault="00000000">
      <w:pPr>
        <w:pStyle w:val="normaltext"/>
      </w:pPr>
      <w:r>
        <w:t>( ) AI PCs: An AI PC is a laptop or desktop specifically designed to run artificial intelligence applications locally, featuring a CPU, GPU, and a dedicated Neural Processing Unit (NPU) for faster, more efficient AI use.</w:t>
      </w:r>
    </w:p>
    <w:p w14:paraId="7470DB1A" w14:textId="77777777" w:rsidR="00000000" w:rsidRDefault="00000000">
      <w:pPr>
        <w:pStyle w:val="normaltext"/>
      </w:pPr>
      <w:r>
        <w:t>( ) AI Software and Platforms: Software platforms and applications where artificial intelligence is a major differentiator, including model development, deployment, orchestration, copilots, and AI-driven business or IT offerings.</w:t>
      </w:r>
    </w:p>
    <w:p w14:paraId="28927240" w14:textId="77777777" w:rsidR="00000000" w:rsidRDefault="00000000">
      <w:pPr>
        <w:pStyle w:val="normaltext"/>
      </w:pPr>
      <w:r>
        <w:t>( ) Application Development &amp; DevOps: Tools and platforms that support application design, development, testing, deployment, and lifecycle management for developers and DevOps teams.</w:t>
      </w:r>
    </w:p>
    <w:p w14:paraId="1535DA31" w14:textId="77777777" w:rsidR="00000000" w:rsidRDefault="00000000">
      <w:pPr>
        <w:pStyle w:val="normaltext"/>
      </w:pPr>
      <w:r>
        <w:lastRenderedPageBreak/>
        <w:t>( ) Application Performance / Observability: Products that monitor, analyze, and improve application performance, availability, and behavior using metrics, logs, traces, and telemetry. These offerings provide actionable insights into both application and infrastructure performance and user experience.</w:t>
      </w:r>
    </w:p>
    <w:p w14:paraId="4E005494" w14:textId="77777777" w:rsidR="00000000" w:rsidRDefault="00000000">
      <w:pPr>
        <w:pStyle w:val="normaltext"/>
      </w:pPr>
      <w:r>
        <w:t>( ) Business Intelligence and Data Analytics: Platforms that analyze, visualize, and report on data to deliver insights that support business and IT decision-making.</w:t>
      </w:r>
    </w:p>
    <w:p w14:paraId="7DB9963E" w14:textId="77777777" w:rsidR="00000000" w:rsidRDefault="00000000">
      <w:pPr>
        <w:pStyle w:val="normaltext"/>
      </w:pPr>
      <w:r>
        <w:t>( ) Cloud Management and Optimization: Tools that manage, govern, and optimize cloud environments, including provisioning, policy enforcement, operational control, and cost or usage optimization.</w:t>
      </w:r>
    </w:p>
    <w:p w14:paraId="53C5B89E" w14:textId="77777777" w:rsidR="00000000" w:rsidRDefault="00000000">
      <w:pPr>
        <w:pStyle w:val="normaltext"/>
      </w:pPr>
      <w:r>
        <w:t>( ) Data and Information Management: Products that organize, integrate, govern, and manage data and information assets, excluding analytics, backup, and security-focused offerings.</w:t>
      </w:r>
    </w:p>
    <w:p w14:paraId="6348550C" w14:textId="77777777" w:rsidR="00000000" w:rsidRDefault="00000000">
      <w:pPr>
        <w:pStyle w:val="normaltext"/>
      </w:pPr>
      <w:r>
        <w:t>( ) Data Protection, Management and Resiliency: Offerings that protect data through backup, recovery, replication, and continuity capabilities to ensure resilience against failures, cyber incidents, and disruptions.</w:t>
      </w:r>
    </w:p>
    <w:p w14:paraId="68F38A6B" w14:textId="77777777" w:rsidR="00000000" w:rsidRDefault="00000000">
      <w:pPr>
        <w:pStyle w:val="normaltext"/>
      </w:pPr>
      <w:r>
        <w:t>( ) Edge Computing / Internet of Things: Technologies that enable computing, management, and data processing at or near the edge, including IoT platforms and distributed edge infrastructure.</w:t>
      </w:r>
    </w:p>
    <w:p w14:paraId="62121BA3" w14:textId="77777777" w:rsidR="00000000" w:rsidRDefault="00000000">
      <w:pPr>
        <w:pStyle w:val="normaltext"/>
      </w:pPr>
      <w:r>
        <w:t>( ) IT Automation / RPA: Tools that automate IT or business processes using workflows, orchestration, or robotic process automation to improve efficiency and reduce manual effort.</w:t>
      </w:r>
    </w:p>
    <w:p w14:paraId="6BBB2437" w14:textId="77777777" w:rsidR="00000000" w:rsidRDefault="00000000">
      <w:pPr>
        <w:pStyle w:val="normaltext"/>
      </w:pPr>
      <w:r>
        <w:t>( ) IT Infrastructure Monitoring and Management: Products that monitor, manage, and maintain IT infrastructure health, performance, and availability across servers, networks, devices, and environments, focusing on the health and status of core IT assets, with less emphasis on application-level or user-centric insights.</w:t>
      </w:r>
    </w:p>
    <w:p w14:paraId="05693052" w14:textId="77777777" w:rsidR="00000000" w:rsidRDefault="00000000">
      <w:pPr>
        <w:pStyle w:val="normaltext"/>
      </w:pPr>
      <w:r>
        <w:t>( ) MSP Platforms and Tools: Platforms and tools designed primarily for managed service providers to deliver, manage, secure, and support customer IT services at scale.</w:t>
      </w:r>
    </w:p>
    <w:p w14:paraId="2F6F6147" w14:textId="77777777" w:rsidR="00000000" w:rsidRDefault="00000000">
      <w:pPr>
        <w:pStyle w:val="normaltext"/>
      </w:pPr>
      <w:r>
        <w:t>( ) Networking – Enterprise: Networking products designed for large or complex environments, including enterprise switching, routing, and network platforms.</w:t>
      </w:r>
    </w:p>
    <w:p w14:paraId="5EF3B011" w14:textId="77777777" w:rsidR="00000000" w:rsidRDefault="00000000">
      <w:pPr>
        <w:pStyle w:val="normaltext"/>
      </w:pPr>
      <w:r>
        <w:t>( ) Networking – SMB: Networking offerings designed for small and midsize businesses, emphasizing simplicity, affordability, and ease of deployment and management.</w:t>
      </w:r>
    </w:p>
    <w:p w14:paraId="45B65CC2" w14:textId="77777777" w:rsidR="00000000" w:rsidRDefault="00000000">
      <w:pPr>
        <w:pStyle w:val="normaltext"/>
      </w:pPr>
      <w:r>
        <w:t>( ) Networking – Wireless: Wireless networking products and platforms focused on Wi-Fi connectivity, management, optimization, and performance.</w:t>
      </w:r>
    </w:p>
    <w:p w14:paraId="00115D7D" w14:textId="77777777" w:rsidR="00000000" w:rsidRDefault="00000000">
      <w:pPr>
        <w:pStyle w:val="normaltext"/>
      </w:pPr>
      <w:r>
        <w:t>( ) Power Protection and Management: Products that protect, monitor, and manage power for IT environments, including UPS systems, intelligent power distribution, and power management software.</w:t>
      </w:r>
    </w:p>
    <w:p w14:paraId="353C442D" w14:textId="77777777" w:rsidR="00000000" w:rsidRDefault="00000000">
      <w:pPr>
        <w:pStyle w:val="normaltext"/>
      </w:pPr>
      <w:r>
        <w:t>( ) Security (If you check “Security,” please see security subcategories below.): Cybersecurity products designed to protect systems, networks, data, and users, with applicants selecting one specific security subcategory for evaluation.</w:t>
      </w:r>
    </w:p>
    <w:p w14:paraId="64103BED" w14:textId="77777777" w:rsidR="00000000" w:rsidRDefault="00000000">
      <w:pPr>
        <w:pStyle w:val="normaltext"/>
      </w:pPr>
      <w:r>
        <w:t>( ) Storage – Cloud: Cloud-based storage products and services designed for public, private, or multi-cloud environments.</w:t>
      </w:r>
    </w:p>
    <w:p w14:paraId="5DD7E8CF" w14:textId="77777777" w:rsidR="00000000" w:rsidRDefault="00000000">
      <w:pPr>
        <w:pStyle w:val="normaltext"/>
      </w:pPr>
      <w:r>
        <w:t>( ) Storage – Enterprise: On-premises or hybrid storage systems designed for enterprise data centers, including arrays and software-defined storage platforms.</w:t>
      </w:r>
    </w:p>
    <w:p w14:paraId="3F0B34C0" w14:textId="77777777" w:rsidR="00000000" w:rsidRDefault="00000000">
      <w:pPr>
        <w:pStyle w:val="normaltext"/>
      </w:pPr>
      <w:r>
        <w:lastRenderedPageBreak/>
        <w:t>( ) Unified Communications &amp; Collaboration – Enterprise: Enterprise-grade platforms that enable voice, video, messaging, and collaboration for large or complex organizations.</w:t>
      </w:r>
    </w:p>
    <w:p w14:paraId="2BF384A4" w14:textId="77777777" w:rsidR="00000000" w:rsidRDefault="00000000">
      <w:pPr>
        <w:pStyle w:val="normaltext"/>
      </w:pPr>
      <w:r>
        <w:t>( ) Unified Communications &amp; Collaboration – SMB: Communications and collaboration offerings designed for small and midsize businesses, emphasizing ease of use and deployment.</w:t>
      </w:r>
    </w:p>
    <w:p w14:paraId="383447B8" w14:textId="77777777" w:rsidR="00000000" w:rsidRDefault="00000000">
      <w:pPr>
        <w:pStyle w:val="normaltext"/>
      </w:pPr>
      <w:r>
        <w:t>( ) Virtualization / Virtual Desktop Infrastructure: Platforms that virtualize compute resources or deliver virtual desktops and applications to users across on-premises, cloud, or hybrid environments.</w:t>
      </w:r>
    </w:p>
    <w:p w14:paraId="77C936E8" w14:textId="77777777" w:rsidR="003A4C87" w:rsidRDefault="003A4C87">
      <w:pPr>
        <w:pStyle w:val="Heading4"/>
        <w:rPr>
          <w:rFonts w:eastAsia="Times New Roman"/>
        </w:rPr>
      </w:pPr>
    </w:p>
    <w:p w14:paraId="76C9E7FD" w14:textId="77777777" w:rsidR="003A4C87" w:rsidRDefault="003A4C87">
      <w:pPr>
        <w:pStyle w:val="Heading4"/>
        <w:rPr>
          <w:rFonts w:eastAsia="Times New Roman"/>
        </w:rPr>
      </w:pPr>
    </w:p>
    <w:p w14:paraId="48B023E7" w14:textId="7D4C64F4" w:rsidR="00000000" w:rsidRDefault="00000000">
      <w:pPr>
        <w:pStyle w:val="Heading4"/>
        <w:rPr>
          <w:rFonts w:eastAsia="Times New Roman"/>
        </w:rPr>
      </w:pPr>
      <w:r>
        <w:rPr>
          <w:rFonts w:eastAsia="Times New Roman"/>
        </w:rPr>
        <w:t>Please specify Security Category if you selected Security above. (Select the ONE that best fits.)*</w:t>
      </w:r>
    </w:p>
    <w:p w14:paraId="285E2864" w14:textId="77777777" w:rsidR="00000000" w:rsidRDefault="00000000">
      <w:pPr>
        <w:pStyle w:val="normaltext"/>
      </w:pPr>
      <w:r>
        <w:t>( ) AI Security: Products designed to secure AI models, AI systems, and AI usage, including protection against model abuse, data leakage, and AI-specific threats.</w:t>
      </w:r>
    </w:p>
    <w:p w14:paraId="3F404524" w14:textId="77777777" w:rsidR="00000000" w:rsidRDefault="00000000">
      <w:pPr>
        <w:pStyle w:val="normaltext"/>
      </w:pPr>
      <w:r>
        <w:t>( ) Cloud and Application Security: Security offerings that protect cloud workloads, applications, and APIs, including visibility, policy enforcement, and threat prevention across cloud environments.</w:t>
      </w:r>
    </w:p>
    <w:p w14:paraId="1FA9547D" w14:textId="77777777" w:rsidR="00000000" w:rsidRDefault="00000000">
      <w:pPr>
        <w:pStyle w:val="normaltext"/>
      </w:pPr>
      <w:r>
        <w:t>( ) Data Security: Offerings that protect sensitive data through encryption, access controls, monitoring, and loss prevention across structured and unstructured data environments.</w:t>
      </w:r>
    </w:p>
    <w:p w14:paraId="3E1B1428" w14:textId="77777777" w:rsidR="00000000" w:rsidRDefault="00000000">
      <w:pPr>
        <w:pStyle w:val="normaltext"/>
      </w:pPr>
      <w:r>
        <w:t>( ) Email and Web Security: Offerings that protect users from email- and web-based threats, including phishing, malware, and malicious content delivery.</w:t>
      </w:r>
    </w:p>
    <w:p w14:paraId="3AAABE22" w14:textId="77777777" w:rsidR="00871075" w:rsidRDefault="00000000" w:rsidP="00871075">
      <w:pPr>
        <w:pStyle w:val="normaltext"/>
      </w:pPr>
      <w:r>
        <w:t xml:space="preserve">( ) </w:t>
      </w:r>
      <w:r w:rsidR="001F172F" w:rsidRPr="001F172F">
        <w:t>Endpoint Protection/Extended Detection and Response</w:t>
      </w:r>
      <w:r w:rsidR="001F172F">
        <w:t xml:space="preserve">: </w:t>
      </w:r>
      <w:r>
        <w:t>Security platforms that protect endpoints through prevention, detection, and response capabilities, including XDR offerings that correlate endpoint telemetry with broader threat data.</w:t>
      </w:r>
      <w:r w:rsidR="00871075" w:rsidRPr="00871075">
        <w:t xml:space="preserve"> </w:t>
      </w:r>
    </w:p>
    <w:p w14:paraId="2FE106B8" w14:textId="434CE562" w:rsidR="00000000" w:rsidRDefault="00871075">
      <w:pPr>
        <w:pStyle w:val="normaltext"/>
      </w:pPr>
      <w:r>
        <w:t>( ) Identity and Access Management: Products that manage and secure digital identities, authentication, authorization, and access controls for users, devices, and applications.</w:t>
      </w:r>
    </w:p>
    <w:p w14:paraId="66CB7F8F" w14:textId="77777777" w:rsidR="00000000" w:rsidRDefault="00000000">
      <w:pPr>
        <w:pStyle w:val="normaltext"/>
      </w:pPr>
      <w:r>
        <w:t>( ) Managed Detection and Response: Managed security services that provide continuous threat monitoring, detection, investigation, and response on behalf of customers.</w:t>
      </w:r>
    </w:p>
    <w:p w14:paraId="40E376DB" w14:textId="77777777" w:rsidR="00000000" w:rsidRDefault="00000000">
      <w:pPr>
        <w:pStyle w:val="normaltext"/>
      </w:pPr>
      <w:r>
        <w:t>( ) Network Security – Enterprise: Network security offerings designed for large or complex environments, including firewalls, intrusion prevention, and secure network architectures.</w:t>
      </w:r>
    </w:p>
    <w:p w14:paraId="71538F9D" w14:textId="77777777" w:rsidR="00000000" w:rsidRDefault="00000000">
      <w:pPr>
        <w:pStyle w:val="normaltext"/>
      </w:pPr>
      <w:r>
        <w:t>( ) Network Security – SMB: Network security products designed for small and midsize businesses, emphasizing simplified deployment, management, and protection.</w:t>
      </w:r>
    </w:p>
    <w:p w14:paraId="2DB974FE" w14:textId="77777777" w:rsidR="00000000" w:rsidRDefault="00000000">
      <w:pPr>
        <w:pStyle w:val="normaltext"/>
      </w:pPr>
      <w:r>
        <w:t>( ) Secure Access Service Edge: Cloud-delivered security platforms that converge network and security services to protect users, devices, and access to applications. (Includes the former SD-WAN category.)</w:t>
      </w:r>
    </w:p>
    <w:p w14:paraId="3ECA10F6" w14:textId="77777777" w:rsidR="00000000" w:rsidRDefault="00000000">
      <w:pPr>
        <w:pStyle w:val="normaltext"/>
      </w:pPr>
      <w:r>
        <w:t>( ) Security Operations Platform / SIEM: Platforms that centralize security data, analytics, and workflows to support threat detection, investigation, and security operations.</w:t>
      </w:r>
    </w:p>
    <w:p w14:paraId="68F97B4A" w14:textId="77777777" w:rsidR="00000000" w:rsidRDefault="00000000">
      <w:pPr>
        <w:pStyle w:val="Heading4"/>
        <w:rPr>
          <w:rFonts w:eastAsia="Times New Roman"/>
        </w:rPr>
      </w:pPr>
      <w:r>
        <w:rPr>
          <w:rFonts w:eastAsia="Times New Roman"/>
        </w:rPr>
        <w:lastRenderedPageBreak/>
        <w:t>This product is:*</w:t>
      </w:r>
    </w:p>
    <w:p w14:paraId="45FBC27D" w14:textId="77777777" w:rsidR="00000000" w:rsidRDefault="00000000">
      <w:pPr>
        <w:pStyle w:val="normaltext"/>
      </w:pPr>
      <w:r>
        <w:t>( ) New to the market</w:t>
      </w:r>
    </w:p>
    <w:p w14:paraId="666111DF" w14:textId="77777777" w:rsidR="00000000" w:rsidRDefault="00000000">
      <w:pPr>
        <w:pStyle w:val="normaltext"/>
      </w:pPr>
      <w:r>
        <w:t>( ) A significant update to a previously released product</w:t>
      </w:r>
    </w:p>
    <w:p w14:paraId="34F77765" w14:textId="77777777" w:rsidR="00000000" w:rsidRDefault="00000000">
      <w:pPr>
        <w:pStyle w:val="normaltext"/>
      </w:pPr>
      <w:r>
        <w:t>( ) A minor update to a previously released product</w:t>
      </w:r>
    </w:p>
    <w:p w14:paraId="14AC404D" w14:textId="77777777" w:rsidR="00000000" w:rsidRDefault="00000000">
      <w:pPr>
        <w:pStyle w:val="normaltext"/>
      </w:pPr>
      <w:r>
        <w:t>Date this new product/updated version was introduced*: _________________________________________________</w:t>
      </w:r>
    </w:p>
    <w:p w14:paraId="2F2B7EF3" w14:textId="77777777" w:rsidR="00000000" w:rsidRDefault="00000000">
      <w:pPr>
        <w:pStyle w:val="normaltext"/>
      </w:pPr>
      <w:r>
        <w:t>Date this new product/updated version became available/started shipping*: _________________________________________________</w:t>
      </w:r>
    </w:p>
    <w:p w14:paraId="32B1F3DD" w14:textId="77777777" w:rsidR="00000000" w:rsidRDefault="00000000">
      <w:pPr>
        <w:pStyle w:val="Heading4"/>
        <w:rPr>
          <w:rFonts w:eastAsia="Times New Roman"/>
        </w:rPr>
      </w:pPr>
      <w:r>
        <w:rPr>
          <w:rFonts w:eastAsia="Times New Roman"/>
          <w:sz w:val="27"/>
          <w:szCs w:val="27"/>
        </w:rPr>
        <w:t>Is this product sold by or delivered through solution providers, systems integrators, VARs or other channel partners in North America?</w:t>
      </w:r>
    </w:p>
    <w:p w14:paraId="6FE538FA" w14:textId="77777777" w:rsidR="00000000" w:rsidRDefault="00000000">
      <w:pPr>
        <w:pStyle w:val="normaltext"/>
      </w:pPr>
      <w:r>
        <w:t>( ) Yes</w:t>
      </w:r>
    </w:p>
    <w:p w14:paraId="47C7CAE7" w14:textId="77777777" w:rsidR="00000000" w:rsidRDefault="00000000">
      <w:pPr>
        <w:pStyle w:val="normaltext"/>
      </w:pPr>
      <w:r>
        <w:t>( ) No</w:t>
      </w:r>
    </w:p>
    <w:p w14:paraId="56BFD1F7" w14:textId="77777777" w:rsidR="00000000" w:rsidRDefault="00000000">
      <w:pPr>
        <w:pStyle w:val="Heading4"/>
        <w:rPr>
          <w:rFonts w:eastAsia="Times New Roman"/>
        </w:rPr>
      </w:pPr>
      <w:r>
        <w:rPr>
          <w:rFonts w:eastAsia="Times New Roman"/>
        </w:rPr>
        <w:t>Please briefly describe the product, its functionality and its target market. (150 words max)*</w:t>
      </w:r>
    </w:p>
    <w:p w14:paraId="17E6C69A" w14:textId="77777777" w:rsidR="00000000" w:rsidRDefault="00000000">
      <w:pPr>
        <w:pStyle w:val="normaltext"/>
      </w:pPr>
      <w:r>
        <w:t xml:space="preserve">____________________________________________ </w:t>
      </w:r>
    </w:p>
    <w:p w14:paraId="0B5DBB92" w14:textId="77777777" w:rsidR="00000000" w:rsidRDefault="00000000">
      <w:pPr>
        <w:pStyle w:val="normaltext"/>
      </w:pPr>
      <w:r>
        <w:t xml:space="preserve">____________________________________________ </w:t>
      </w:r>
    </w:p>
    <w:p w14:paraId="25F1774E" w14:textId="77777777" w:rsidR="00000000" w:rsidRDefault="00000000">
      <w:pPr>
        <w:pStyle w:val="normaltext"/>
      </w:pPr>
      <w:r>
        <w:t xml:space="preserve">____________________________________________ </w:t>
      </w:r>
    </w:p>
    <w:p w14:paraId="3B7AA5B5" w14:textId="77777777" w:rsidR="00000000" w:rsidRDefault="00000000">
      <w:pPr>
        <w:pStyle w:val="normaltext"/>
      </w:pPr>
      <w:r>
        <w:t xml:space="preserve">____________________________________________ </w:t>
      </w:r>
    </w:p>
    <w:p w14:paraId="6B33D756" w14:textId="77777777" w:rsidR="00000000" w:rsidRDefault="00000000">
      <w:pPr>
        <w:pStyle w:val="Heading4"/>
        <w:rPr>
          <w:rFonts w:eastAsia="Times New Roman"/>
        </w:rPr>
      </w:pPr>
      <w:r>
        <w:rPr>
          <w:rFonts w:eastAsia="Times New Roman"/>
        </w:rPr>
        <w:t>What makes this new product/ product update innovative? (150 words max.)*</w:t>
      </w:r>
    </w:p>
    <w:p w14:paraId="3ED8DC21" w14:textId="77777777" w:rsidR="00000000" w:rsidRDefault="00000000">
      <w:pPr>
        <w:pStyle w:val="normaltext"/>
      </w:pPr>
      <w:r>
        <w:t xml:space="preserve">____________________________________________ </w:t>
      </w:r>
    </w:p>
    <w:p w14:paraId="2081A865" w14:textId="77777777" w:rsidR="00000000" w:rsidRDefault="00000000">
      <w:pPr>
        <w:pStyle w:val="normaltext"/>
      </w:pPr>
      <w:r>
        <w:t xml:space="preserve">____________________________________________ </w:t>
      </w:r>
    </w:p>
    <w:p w14:paraId="2925EC55" w14:textId="77777777" w:rsidR="00000000" w:rsidRDefault="00000000">
      <w:pPr>
        <w:pStyle w:val="normaltext"/>
      </w:pPr>
      <w:r>
        <w:t xml:space="preserve">____________________________________________ </w:t>
      </w:r>
    </w:p>
    <w:p w14:paraId="2EE830DA" w14:textId="77777777" w:rsidR="00000000" w:rsidRDefault="00000000">
      <w:pPr>
        <w:pStyle w:val="normaltext"/>
      </w:pPr>
      <w:r>
        <w:t xml:space="preserve">____________________________________________ </w:t>
      </w:r>
    </w:p>
    <w:p w14:paraId="1CA6E8F9" w14:textId="77777777" w:rsidR="00000000" w:rsidRDefault="00000000">
      <w:pPr>
        <w:pStyle w:val="Heading4"/>
        <w:rPr>
          <w:rFonts w:eastAsia="Times New Roman"/>
        </w:rPr>
      </w:pPr>
      <w:r>
        <w:rPr>
          <w:rFonts w:eastAsia="Times New Roman"/>
        </w:rPr>
        <w:t>What customer segment (by size) is this product aimed at?*</w:t>
      </w:r>
    </w:p>
    <w:p w14:paraId="4A4460C3" w14:textId="77777777" w:rsidR="00000000" w:rsidRDefault="00000000">
      <w:pPr>
        <w:pStyle w:val="normaltext"/>
      </w:pPr>
      <w:r>
        <w:rPr>
          <w:rStyle w:val="Emphasis"/>
        </w:rPr>
        <w:t>Please select all that apply.</w:t>
      </w:r>
    </w:p>
    <w:p w14:paraId="3C40FD8B" w14:textId="77777777" w:rsidR="00000000" w:rsidRDefault="00000000">
      <w:pPr>
        <w:pStyle w:val="normaltext"/>
      </w:pPr>
      <w:r>
        <w:t>[ ] Small business, 1– 99 users</w:t>
      </w:r>
    </w:p>
    <w:p w14:paraId="244B9C22" w14:textId="77777777" w:rsidR="00000000" w:rsidRDefault="00000000">
      <w:pPr>
        <w:pStyle w:val="normaltext"/>
      </w:pPr>
      <w:r>
        <w:t>[ ] Midmarket, 100 – 999 users</w:t>
      </w:r>
    </w:p>
    <w:p w14:paraId="03B187A4" w14:textId="77777777" w:rsidR="00000000" w:rsidRDefault="00000000">
      <w:pPr>
        <w:pStyle w:val="normaltext"/>
      </w:pPr>
      <w:r>
        <w:t>[ ] Enterprises, 1,000+ users</w:t>
      </w:r>
    </w:p>
    <w:p w14:paraId="4CAD5666" w14:textId="77777777" w:rsidR="00000000" w:rsidRDefault="00000000">
      <w:pPr>
        <w:pStyle w:val="NormalWeb"/>
        <w:spacing w:after="240" w:afterAutospacing="0"/>
      </w:pPr>
    </w:p>
    <w:p w14:paraId="30D86D42" w14:textId="77777777" w:rsidR="00000000" w:rsidRDefault="00000000">
      <w:pPr>
        <w:rPr>
          <w:rFonts w:eastAsia="Times New Roman"/>
        </w:rPr>
      </w:pPr>
      <w:r>
        <w:rPr>
          <w:rFonts w:eastAsia="Times New Roman"/>
        </w:rPr>
        <w:lastRenderedPageBreak/>
        <w:pict w14:anchorId="55A5B0E3">
          <v:rect id="_x0000_i1031" style="width:0;height:1.5pt" o:hralign="center" o:hrstd="t" o:hr="t" fillcolor="#a0a0a0" stroked="f"/>
        </w:pict>
      </w:r>
    </w:p>
    <w:p w14:paraId="467EF1A2" w14:textId="77777777" w:rsidR="00000000" w:rsidRDefault="00000000">
      <w:pPr>
        <w:pStyle w:val="normaltext"/>
      </w:pPr>
    </w:p>
    <w:p w14:paraId="0F08B9AF" w14:textId="77777777" w:rsidR="00000000" w:rsidRDefault="00000000">
      <w:pPr>
        <w:pStyle w:val="Heading3"/>
        <w:rPr>
          <w:rFonts w:eastAsia="Times New Roman"/>
        </w:rPr>
      </w:pPr>
      <w:r>
        <w:rPr>
          <w:rFonts w:eastAsia="Times New Roman"/>
        </w:rPr>
        <w:t>8) Additional product details</w:t>
      </w:r>
    </w:p>
    <w:p w14:paraId="5CC81C47" w14:textId="77777777" w:rsidR="00000000" w:rsidRDefault="00000000">
      <w:pPr>
        <w:pStyle w:val="Heading4"/>
        <w:rPr>
          <w:rFonts w:eastAsia="Times New Roman"/>
        </w:rPr>
      </w:pPr>
      <w:r>
        <w:rPr>
          <w:rFonts w:eastAsia="Times New Roman"/>
        </w:rPr>
        <w:t>What are the top 3 competitors to this product, and please describe specifically how this product is differentiated from those competitors? (Note: This is a required answer but  it will not be published in the Tech Innovators database.)*</w:t>
      </w:r>
    </w:p>
    <w:p w14:paraId="03F1C85B" w14:textId="77777777" w:rsidR="00000000" w:rsidRDefault="00000000">
      <w:pPr>
        <w:pStyle w:val="normaltext"/>
      </w:pPr>
      <w:r>
        <w:t xml:space="preserve">____________________________________________ </w:t>
      </w:r>
    </w:p>
    <w:p w14:paraId="6DA0087F" w14:textId="77777777" w:rsidR="00000000" w:rsidRDefault="00000000">
      <w:pPr>
        <w:pStyle w:val="normaltext"/>
      </w:pPr>
      <w:r>
        <w:t xml:space="preserve">____________________________________________ </w:t>
      </w:r>
    </w:p>
    <w:p w14:paraId="2F72EE3E" w14:textId="77777777" w:rsidR="00000000" w:rsidRDefault="00000000">
      <w:pPr>
        <w:pStyle w:val="normaltext"/>
      </w:pPr>
      <w:r>
        <w:t xml:space="preserve">____________________________________________ </w:t>
      </w:r>
    </w:p>
    <w:p w14:paraId="672A8EF9" w14:textId="77777777" w:rsidR="00000000" w:rsidRDefault="00000000">
      <w:pPr>
        <w:pStyle w:val="normaltext"/>
      </w:pPr>
      <w:r>
        <w:t xml:space="preserve">____________________________________________ </w:t>
      </w:r>
    </w:p>
    <w:p w14:paraId="66BBC71D" w14:textId="77777777" w:rsidR="00000000" w:rsidRDefault="00000000">
      <w:pPr>
        <w:pStyle w:val="Heading4"/>
        <w:rPr>
          <w:rFonts w:eastAsia="Times New Roman"/>
        </w:rPr>
      </w:pPr>
      <w:r>
        <w:rPr>
          <w:rFonts w:eastAsia="Times New Roman"/>
        </w:rPr>
        <w:t>Why is this new product/ product update important to your channel partners? (100 words max)*</w:t>
      </w:r>
    </w:p>
    <w:p w14:paraId="4CD28983" w14:textId="77777777" w:rsidR="00000000" w:rsidRDefault="00000000">
      <w:pPr>
        <w:pStyle w:val="normaltext"/>
      </w:pPr>
      <w:r>
        <w:t xml:space="preserve">____________________________________________ </w:t>
      </w:r>
    </w:p>
    <w:p w14:paraId="43F24899" w14:textId="77777777" w:rsidR="00000000" w:rsidRDefault="00000000">
      <w:pPr>
        <w:pStyle w:val="normaltext"/>
      </w:pPr>
      <w:r>
        <w:t xml:space="preserve">____________________________________________ </w:t>
      </w:r>
    </w:p>
    <w:p w14:paraId="40D7DF89" w14:textId="77777777" w:rsidR="00000000" w:rsidRDefault="00000000">
      <w:pPr>
        <w:pStyle w:val="normaltext"/>
      </w:pPr>
      <w:r>
        <w:t xml:space="preserve">____________________________________________ </w:t>
      </w:r>
    </w:p>
    <w:p w14:paraId="34A76F53" w14:textId="77777777" w:rsidR="00000000" w:rsidRDefault="00000000">
      <w:pPr>
        <w:pStyle w:val="normaltext"/>
      </w:pPr>
      <w:r>
        <w:t xml:space="preserve">____________________________________________ </w:t>
      </w:r>
    </w:p>
    <w:p w14:paraId="166693DA" w14:textId="77777777" w:rsidR="00000000" w:rsidRDefault="00000000">
      <w:pPr>
        <w:pStyle w:val="Heading4"/>
        <w:rPr>
          <w:rFonts w:eastAsia="Times New Roman"/>
        </w:rPr>
      </w:pPr>
      <w:r>
        <w:rPr>
          <w:rFonts w:eastAsia="Times New Roman"/>
        </w:rPr>
        <w:t>What are the recurring revenue opportunities for channel partners with this product? (100 words max; please enter “0” if does not apply)*</w:t>
      </w:r>
    </w:p>
    <w:p w14:paraId="7842DDB8" w14:textId="77777777" w:rsidR="00000000" w:rsidRDefault="00000000">
      <w:pPr>
        <w:pStyle w:val="normaltext"/>
      </w:pPr>
      <w:r>
        <w:t xml:space="preserve">____________________________________________ </w:t>
      </w:r>
    </w:p>
    <w:p w14:paraId="3840DFA5" w14:textId="77777777" w:rsidR="00000000" w:rsidRDefault="00000000">
      <w:pPr>
        <w:pStyle w:val="normaltext"/>
      </w:pPr>
      <w:r>
        <w:t xml:space="preserve">____________________________________________ </w:t>
      </w:r>
    </w:p>
    <w:p w14:paraId="2BD083E6" w14:textId="77777777" w:rsidR="00000000" w:rsidRDefault="00000000">
      <w:pPr>
        <w:pStyle w:val="normaltext"/>
      </w:pPr>
      <w:r>
        <w:t xml:space="preserve">____________________________________________ </w:t>
      </w:r>
    </w:p>
    <w:p w14:paraId="7960E8EA" w14:textId="77777777" w:rsidR="00000000" w:rsidRDefault="00000000">
      <w:pPr>
        <w:pStyle w:val="normaltext"/>
      </w:pPr>
      <w:r>
        <w:t xml:space="preserve">____________________________________________ </w:t>
      </w:r>
    </w:p>
    <w:p w14:paraId="15D45B76" w14:textId="77777777" w:rsidR="00000000" w:rsidRDefault="00000000">
      <w:pPr>
        <w:pStyle w:val="Heading4"/>
        <w:rPr>
          <w:rFonts w:eastAsia="Times New Roman"/>
        </w:rPr>
      </w:pPr>
      <w:r>
        <w:rPr>
          <w:rFonts w:eastAsia="Times New Roman"/>
        </w:rPr>
        <w:t>Is this product sold through North American distributors? If yes, please list.  *</w:t>
      </w:r>
    </w:p>
    <w:p w14:paraId="0EC57A7D" w14:textId="77777777" w:rsidR="00000000" w:rsidRDefault="00000000">
      <w:pPr>
        <w:pStyle w:val="normaltext"/>
      </w:pPr>
      <w:r>
        <w:t xml:space="preserve">____________________________________________ </w:t>
      </w:r>
    </w:p>
    <w:p w14:paraId="48F8BEDD" w14:textId="77777777" w:rsidR="00000000" w:rsidRDefault="00000000">
      <w:pPr>
        <w:pStyle w:val="normaltext"/>
      </w:pPr>
      <w:r>
        <w:t xml:space="preserve">____________________________________________ </w:t>
      </w:r>
    </w:p>
    <w:p w14:paraId="09BEF9A2" w14:textId="77777777" w:rsidR="00000000" w:rsidRDefault="00000000">
      <w:pPr>
        <w:pStyle w:val="normaltext"/>
      </w:pPr>
      <w:r>
        <w:t xml:space="preserve">____________________________________________ </w:t>
      </w:r>
    </w:p>
    <w:p w14:paraId="7E7B6B0E" w14:textId="77777777" w:rsidR="00000000" w:rsidRDefault="00000000">
      <w:pPr>
        <w:pStyle w:val="normaltext"/>
      </w:pPr>
      <w:r>
        <w:t xml:space="preserve">____________________________________________ </w:t>
      </w:r>
    </w:p>
    <w:p w14:paraId="5FC6E28F" w14:textId="77777777" w:rsidR="00000000" w:rsidRDefault="00000000">
      <w:pPr>
        <w:pStyle w:val="Heading4"/>
        <w:rPr>
          <w:rFonts w:eastAsia="Times New Roman"/>
        </w:rPr>
      </w:pPr>
      <w:r>
        <w:rPr>
          <w:rFonts w:eastAsia="Times New Roman"/>
        </w:rPr>
        <w:t>What AI capabilities does this new product/product update provide and why are they important? (100 words max)*</w:t>
      </w:r>
    </w:p>
    <w:p w14:paraId="6BEE6622" w14:textId="77777777" w:rsidR="00000000" w:rsidRDefault="00000000">
      <w:pPr>
        <w:pStyle w:val="normaltext"/>
      </w:pPr>
      <w:r>
        <w:t xml:space="preserve">____________________________________________ </w:t>
      </w:r>
    </w:p>
    <w:p w14:paraId="33D10C8E" w14:textId="77777777" w:rsidR="00000000" w:rsidRDefault="00000000">
      <w:pPr>
        <w:pStyle w:val="normaltext"/>
      </w:pPr>
      <w:r>
        <w:lastRenderedPageBreak/>
        <w:t xml:space="preserve">____________________________________________ </w:t>
      </w:r>
    </w:p>
    <w:p w14:paraId="75DB7422" w14:textId="77777777" w:rsidR="00000000" w:rsidRDefault="00000000">
      <w:pPr>
        <w:pStyle w:val="normaltext"/>
      </w:pPr>
      <w:r>
        <w:t xml:space="preserve">____________________________________________ </w:t>
      </w:r>
    </w:p>
    <w:p w14:paraId="7F03204D" w14:textId="77777777" w:rsidR="00000000" w:rsidRDefault="00000000">
      <w:pPr>
        <w:pStyle w:val="normaltext"/>
      </w:pPr>
      <w:r>
        <w:t xml:space="preserve">____________________________________________ </w:t>
      </w:r>
    </w:p>
    <w:p w14:paraId="35FB362A" w14:textId="77777777" w:rsidR="00000000" w:rsidRDefault="00000000">
      <w:pPr>
        <w:pStyle w:val="NormalWeb"/>
        <w:spacing w:after="240" w:afterAutospacing="0"/>
      </w:pPr>
    </w:p>
    <w:p w14:paraId="0159BD68" w14:textId="77777777" w:rsidR="00000000" w:rsidRDefault="00000000">
      <w:pPr>
        <w:rPr>
          <w:rFonts w:eastAsia="Times New Roman"/>
        </w:rPr>
      </w:pPr>
      <w:r>
        <w:rPr>
          <w:rFonts w:eastAsia="Times New Roman"/>
        </w:rPr>
        <w:pict w14:anchorId="507FEAC7">
          <v:rect id="_x0000_i1032" style="width:0;height:1.5pt" o:hralign="center" o:hrstd="t" o:hr="t" fillcolor="#a0a0a0" stroked="f"/>
        </w:pict>
      </w:r>
    </w:p>
    <w:p w14:paraId="7A17C0CF" w14:textId="77777777" w:rsidR="00000000" w:rsidRDefault="00000000">
      <w:pPr>
        <w:pStyle w:val="normaltext"/>
      </w:pPr>
    </w:p>
    <w:p w14:paraId="7C4CCF24" w14:textId="77777777" w:rsidR="00000000" w:rsidRDefault="00000000">
      <w:pPr>
        <w:pStyle w:val="Heading3"/>
        <w:rPr>
          <w:rFonts w:eastAsia="Times New Roman"/>
        </w:rPr>
      </w:pPr>
      <w:r>
        <w:rPr>
          <w:rFonts w:eastAsia="Times New Roman"/>
        </w:rPr>
        <w:t>9) Solution Provider Product Endorsement:</w:t>
      </w:r>
      <w:r>
        <w:rPr>
          <w:rFonts w:eastAsia="Times New Roman"/>
        </w:rPr>
        <w:br/>
      </w:r>
      <w:r>
        <w:rPr>
          <w:rFonts w:eastAsia="Times New Roman"/>
        </w:rPr>
        <w:br/>
        <w:t>In this section, please enter an endorsement for the new product/ product update and the contact information for one of your North American reseller/integrator/MSP partners</w:t>
      </w:r>
      <w:r>
        <w:rPr>
          <w:rFonts w:eastAsia="Times New Roman"/>
        </w:rPr>
        <w:br/>
      </w:r>
      <w:r>
        <w:rPr>
          <w:rFonts w:eastAsia="Times New Roman"/>
        </w:rPr>
        <w:br/>
      </w:r>
      <w:r>
        <w:rPr>
          <w:rStyle w:val="Emphasis"/>
          <w:rFonts w:eastAsia="Times New Roman"/>
        </w:rPr>
        <w:t>(Note: This quote might be published, and the person might be contacted by a CRN editor for clarification or further details. We are seeking input from a solution provider partner. Please DO NOT submit a quote from a technology partner, customer or distributor)</w:t>
      </w:r>
    </w:p>
    <w:p w14:paraId="29B3815B" w14:textId="77777777" w:rsidR="00000000" w:rsidRDefault="00000000">
      <w:pPr>
        <w:pStyle w:val="Heading4"/>
        <w:rPr>
          <w:rFonts w:eastAsia="Times New Roman"/>
        </w:rPr>
      </w:pPr>
      <w:r>
        <w:rPr>
          <w:rFonts w:eastAsia="Times New Roman"/>
        </w:rPr>
        <w:t>Quote From Reseller/integrator/MSP (250 words max. Might be published. Please DO NOT submit a quote from a technology partner or distributor.)*</w:t>
      </w:r>
    </w:p>
    <w:p w14:paraId="66763B7A" w14:textId="77777777" w:rsidR="00000000" w:rsidRDefault="00000000">
      <w:pPr>
        <w:pStyle w:val="normaltext"/>
      </w:pPr>
      <w:r>
        <w:t xml:space="preserve">____________________________________________ </w:t>
      </w:r>
    </w:p>
    <w:p w14:paraId="60D492BB" w14:textId="77777777" w:rsidR="00000000" w:rsidRDefault="00000000">
      <w:pPr>
        <w:pStyle w:val="normaltext"/>
      </w:pPr>
      <w:r>
        <w:t xml:space="preserve">____________________________________________ </w:t>
      </w:r>
    </w:p>
    <w:p w14:paraId="560E00D9" w14:textId="77777777" w:rsidR="00000000" w:rsidRDefault="00000000">
      <w:pPr>
        <w:pStyle w:val="normaltext"/>
      </w:pPr>
      <w:r>
        <w:t xml:space="preserve">____________________________________________ </w:t>
      </w:r>
    </w:p>
    <w:p w14:paraId="72437AC4" w14:textId="77777777" w:rsidR="00000000" w:rsidRDefault="00000000">
      <w:pPr>
        <w:pStyle w:val="normaltext"/>
      </w:pPr>
      <w:r>
        <w:t xml:space="preserve">____________________________________________ </w:t>
      </w:r>
    </w:p>
    <w:p w14:paraId="21C9ADA9" w14:textId="77777777" w:rsidR="00000000" w:rsidRDefault="00000000">
      <w:pPr>
        <w:pStyle w:val="normaltext"/>
      </w:pPr>
      <w:r>
        <w:t>Quoted Person's Company*: _________________________________________________</w:t>
      </w:r>
    </w:p>
    <w:p w14:paraId="5117FAFE" w14:textId="77777777" w:rsidR="00000000" w:rsidRDefault="00000000">
      <w:pPr>
        <w:pStyle w:val="normaltext"/>
      </w:pPr>
      <w:r>
        <w:t>Quoted Person's Full Name*: _________________________________________________</w:t>
      </w:r>
    </w:p>
    <w:p w14:paraId="2004D0DF" w14:textId="77777777" w:rsidR="00000000" w:rsidRDefault="00000000">
      <w:pPr>
        <w:pStyle w:val="normaltext"/>
      </w:pPr>
      <w:r>
        <w:t>Quoted Person's Title*: _________________________________________________</w:t>
      </w:r>
    </w:p>
    <w:p w14:paraId="73CDB262" w14:textId="77777777" w:rsidR="00000000" w:rsidRDefault="00000000">
      <w:pPr>
        <w:pStyle w:val="normaltext"/>
      </w:pPr>
      <w:r>
        <w:t>Quoted Person's Email Address*: _________________________________________________</w:t>
      </w:r>
    </w:p>
    <w:p w14:paraId="35413C5C" w14:textId="77777777" w:rsidR="00000000" w:rsidRDefault="00000000">
      <w:pPr>
        <w:pStyle w:val="normaltext"/>
      </w:pPr>
      <w:r>
        <w:t>Quoted Person's Phone Number*: _________________________________________________</w:t>
      </w:r>
    </w:p>
    <w:p w14:paraId="22B5587C" w14:textId="77777777" w:rsidR="00000000" w:rsidRDefault="00000000">
      <w:pPr>
        <w:pStyle w:val="normaltext"/>
      </w:pPr>
      <w:r>
        <w:t>Quoted Person's Extension, if applicable: _________________________________________________</w:t>
      </w:r>
    </w:p>
    <w:p w14:paraId="22105654" w14:textId="77777777" w:rsidR="00000000" w:rsidRDefault="00000000">
      <w:pPr>
        <w:pStyle w:val="NormalWeb"/>
        <w:spacing w:after="240" w:afterAutospacing="0"/>
      </w:pPr>
    </w:p>
    <w:p w14:paraId="67CCA0B7" w14:textId="77777777" w:rsidR="00000000" w:rsidRDefault="00000000">
      <w:pPr>
        <w:rPr>
          <w:rFonts w:eastAsia="Times New Roman"/>
        </w:rPr>
      </w:pPr>
      <w:r>
        <w:rPr>
          <w:rFonts w:eastAsia="Times New Roman"/>
        </w:rPr>
        <w:pict w14:anchorId="565EA6DD">
          <v:rect id="_x0000_i1033" style="width:0;height:1.5pt" o:hralign="center" o:hrstd="t" o:hr="t" fillcolor="#a0a0a0" stroked="f"/>
        </w:pict>
      </w:r>
    </w:p>
    <w:p w14:paraId="69185938" w14:textId="77777777" w:rsidR="00000000" w:rsidRDefault="00000000">
      <w:pPr>
        <w:pStyle w:val="normaltext"/>
      </w:pPr>
    </w:p>
    <w:p w14:paraId="6623B679" w14:textId="77777777" w:rsidR="00000000" w:rsidRDefault="00000000">
      <w:pPr>
        <w:pStyle w:val="Heading4"/>
        <w:rPr>
          <w:rFonts w:eastAsia="Times New Roman"/>
        </w:rPr>
      </w:pPr>
      <w:r>
        <w:rPr>
          <w:rFonts w:eastAsia="Times New Roman"/>
        </w:rPr>
        <w:lastRenderedPageBreak/>
        <w:t>10) In order to complete and submit your application, please upload a high-resolution screenshot (for software) or product photo (for hardware) (300dpi or better; 2MB max). Prior to upload, please label your image file with the following naming convention: CompanyName-ProductName.fileextension (i.e. XYZSoftwareCo-CloudOne.jpg) Once you've selected your photo, you must click the "upload" button in order for your photo to upload successfully.*</w:t>
      </w:r>
    </w:p>
    <w:p w14:paraId="031C26D6" w14:textId="77777777" w:rsidR="00000000" w:rsidRDefault="00000000">
      <w:pPr>
        <w:pStyle w:val="normaltext"/>
      </w:pPr>
      <w:r>
        <w:t>________1</w:t>
      </w:r>
    </w:p>
    <w:p w14:paraId="6A0AA247" w14:textId="77777777" w:rsidR="00000000" w:rsidRDefault="00000000">
      <w:pPr>
        <w:pStyle w:val="NormalWeb"/>
        <w:spacing w:after="240" w:afterAutospacing="0"/>
      </w:pPr>
    </w:p>
    <w:p w14:paraId="35006306" w14:textId="77777777" w:rsidR="00000000" w:rsidRDefault="00000000">
      <w:pPr>
        <w:rPr>
          <w:rFonts w:eastAsia="Times New Roman"/>
        </w:rPr>
      </w:pPr>
      <w:r>
        <w:rPr>
          <w:rFonts w:eastAsia="Times New Roman"/>
        </w:rPr>
        <w:pict w14:anchorId="08344C92">
          <v:rect id="_x0000_i1034" style="width:0;height:1.5pt" o:hralign="center" o:hrstd="t" o:hr="t" fillcolor="#a0a0a0" stroked="f"/>
        </w:pict>
      </w:r>
    </w:p>
    <w:p w14:paraId="3CEB4CBF" w14:textId="77777777" w:rsidR="00000000" w:rsidRDefault="00000000">
      <w:pPr>
        <w:pStyle w:val="normaltext"/>
      </w:pPr>
    </w:p>
    <w:p w14:paraId="29EC1D05" w14:textId="77777777" w:rsidR="00000000" w:rsidRDefault="00000000">
      <w:pPr>
        <w:pStyle w:val="Heading3"/>
        <w:rPr>
          <w:rFonts w:eastAsia="Times New Roman"/>
        </w:rPr>
      </w:pPr>
      <w:r>
        <w:rPr>
          <w:rStyle w:val="Strong"/>
          <w:rFonts w:eastAsia="Times New Roman"/>
          <w:b/>
          <w:bCs/>
        </w:rPr>
        <w:t>Please note that a payment is required for each individual Tech Innovators application that is submitted.</w:t>
      </w:r>
      <w:r>
        <w:rPr>
          <w:rFonts w:eastAsia="Times New Roman"/>
        </w:rPr>
        <w:br/>
      </w:r>
      <w:r>
        <w:rPr>
          <w:rFonts w:eastAsia="Times New Roman"/>
        </w:rPr>
        <w:br/>
      </w:r>
      <w:r>
        <w:rPr>
          <w:rStyle w:val="Strong"/>
          <w:rFonts w:eastAsia="Times New Roman"/>
          <w:b/>
          <w:bCs/>
          <w:u w:val="single"/>
        </w:rPr>
        <w:t>You must submit your payment below by clicking the "Pay Now" button.</w:t>
      </w:r>
      <w:r>
        <w:rPr>
          <w:rStyle w:val="Strong"/>
          <w:rFonts w:eastAsia="Times New Roman"/>
          <w:b/>
          <w:bCs/>
        </w:rPr>
        <w:t>  All major credit cards are accepted.  If you need to return to this page at a later point to submit payment, please click the save now button at the top.  The application will not be submitted until a valid payment has been made.</w:t>
      </w:r>
      <w:r>
        <w:rPr>
          <w:rFonts w:eastAsia="Times New Roman"/>
        </w:rPr>
        <w:br/>
      </w:r>
      <w:r>
        <w:rPr>
          <w:rFonts w:eastAsia="Times New Roman"/>
        </w:rPr>
        <w:br/>
      </w:r>
      <w:r>
        <w:rPr>
          <w:rStyle w:val="Strong"/>
          <w:rFonts w:eastAsia="Times New Roman"/>
          <w:b/>
          <w:bCs/>
          <w:shd w:val="clear" w:color="auto" w:fill="F1C40F"/>
        </w:rPr>
        <w:t>After submitting your payment information, a successful payment message will appear below.  Once you have seen this message, YOU MUST CLICK SUBMIT at the bottom to finalize your application.  </w:t>
      </w:r>
      <w:r>
        <w:rPr>
          <w:rFonts w:eastAsia="Times New Roman"/>
        </w:rPr>
        <w:br/>
      </w:r>
      <w:r>
        <w:rPr>
          <w:rFonts w:eastAsia="Times New Roman"/>
        </w:rPr>
        <w:br/>
      </w:r>
      <w:r>
        <w:rPr>
          <w:rStyle w:val="Strong"/>
          <w:rFonts w:eastAsia="Times New Roman"/>
          <w:b/>
          <w:bCs/>
          <w:shd w:val="clear" w:color="auto" w:fill="66FF99"/>
        </w:rPr>
        <w:t>A confirmation email will follow upon application submission.</w:t>
      </w:r>
      <w:r>
        <w:rPr>
          <w:rFonts w:eastAsia="Times New Roman"/>
        </w:rPr>
        <w:br/>
      </w:r>
      <w:r>
        <w:rPr>
          <w:rFonts w:eastAsia="Times New Roman"/>
        </w:rPr>
        <w:br/>
      </w:r>
      <w:r>
        <w:rPr>
          <w:rStyle w:val="Strong"/>
          <w:rFonts w:eastAsia="Times New Roman"/>
          <w:b/>
          <w:bCs/>
        </w:rPr>
        <w:t>You will receive an email receipt for your payment within a few minutes of successful payment.</w:t>
      </w:r>
      <w:r>
        <w:rPr>
          <w:rFonts w:eastAsia="Times New Roman"/>
        </w:rPr>
        <w:br/>
      </w:r>
      <w:r>
        <w:rPr>
          <w:rFonts w:eastAsia="Times New Roman"/>
        </w:rPr>
        <w:br/>
        <w:t xml:space="preserve">For payment inquiries, please send an email to </w:t>
      </w:r>
      <w:hyperlink r:id="rId8" w:history="1">
        <w:r>
          <w:rPr>
            <w:rStyle w:val="Hyperlink"/>
            <w:rFonts w:eastAsia="Times New Roman"/>
          </w:rPr>
          <w:t>c</w:t>
        </w:r>
      </w:hyperlink>
      <w:hyperlink r:id="rId9" w:history="1">
        <w:r>
          <w:rPr>
            <w:rStyle w:val="Strong"/>
            <w:rFonts w:eastAsia="Times New Roman"/>
            <w:b/>
            <w:bCs/>
            <w:color w:val="0000FF"/>
            <w:u w:val="single"/>
          </w:rPr>
          <w:t>rnresearch@thechannelcompany.com</w:t>
        </w:r>
      </w:hyperlink>
      <w:r>
        <w:rPr>
          <w:rStyle w:val="Strong"/>
          <w:rFonts w:eastAsia="Times New Roman"/>
          <w:b/>
          <w:bCs/>
        </w:rPr>
        <w:t>.</w:t>
      </w:r>
      <w:r>
        <w:rPr>
          <w:rFonts w:eastAsia="Times New Roman"/>
        </w:rPr>
        <w:br/>
      </w:r>
      <w:r>
        <w:rPr>
          <w:rFonts w:eastAsia="Times New Roman"/>
        </w:rPr>
        <w:br/>
        <w:t>If we have any additional questions we will let you know.</w:t>
      </w:r>
    </w:p>
    <w:p w14:paraId="6222164A" w14:textId="77777777" w:rsidR="00000000" w:rsidRDefault="00000000">
      <w:pPr>
        <w:pStyle w:val="NormalWeb"/>
        <w:spacing w:after="240" w:afterAutospacing="0"/>
      </w:pPr>
    </w:p>
    <w:p w14:paraId="50BE0E0B" w14:textId="77777777" w:rsidR="00000000" w:rsidRDefault="00000000">
      <w:pPr>
        <w:pStyle w:val="NormalWeb"/>
        <w:spacing w:after="240" w:afterAutospacing="0"/>
      </w:pPr>
    </w:p>
    <w:p w14:paraId="3504F1D2" w14:textId="77777777" w:rsidR="003A4C87" w:rsidRDefault="003A4C87">
      <w:pPr>
        <w:pStyle w:val="NormalWeb"/>
        <w:spacing w:after="240" w:afterAutospacing="0"/>
      </w:pPr>
    </w:p>
    <w:p w14:paraId="25311AA3" w14:textId="77777777" w:rsidR="003A4C87" w:rsidRDefault="003A4C87">
      <w:pPr>
        <w:pStyle w:val="NormalWeb"/>
        <w:spacing w:after="240" w:afterAutospacing="0"/>
      </w:pPr>
    </w:p>
    <w:p w14:paraId="5420821A" w14:textId="77777777" w:rsidR="003A4C87" w:rsidRDefault="003A4C87">
      <w:pPr>
        <w:pStyle w:val="NormalWeb"/>
        <w:spacing w:after="240" w:afterAutospacing="0"/>
      </w:pPr>
    </w:p>
    <w:p w14:paraId="789410DA" w14:textId="77777777" w:rsidR="003A4C87" w:rsidRDefault="003A4C87">
      <w:pPr>
        <w:pStyle w:val="NormalWeb"/>
        <w:spacing w:after="240" w:afterAutospacing="0"/>
      </w:pPr>
    </w:p>
    <w:p w14:paraId="262D8AD3" w14:textId="77777777" w:rsidR="00000000" w:rsidRDefault="00000000">
      <w:pPr>
        <w:rPr>
          <w:rFonts w:eastAsia="Times New Roman"/>
        </w:rPr>
      </w:pPr>
      <w:r>
        <w:rPr>
          <w:rFonts w:eastAsia="Times New Roman"/>
        </w:rPr>
        <w:pict w14:anchorId="596A402C">
          <v:rect id="_x0000_i1035" style="width:0;height:1.5pt" o:hralign="center" o:hrstd="t" o:hr="t" fillcolor="#a0a0a0" stroked="f"/>
        </w:pict>
      </w:r>
    </w:p>
    <w:p w14:paraId="3C33776D" w14:textId="77777777" w:rsidR="00000000" w:rsidRDefault="00000000" w:rsidP="003A4C87">
      <w:pPr>
        <w:pStyle w:val="Heading2"/>
        <w:jc w:val="center"/>
        <w:rPr>
          <w:rFonts w:eastAsia="Times New Roman"/>
        </w:rPr>
      </w:pPr>
      <w:r>
        <w:rPr>
          <w:rFonts w:eastAsia="Times New Roman"/>
        </w:rPr>
        <w:t>Thank You!</w:t>
      </w:r>
    </w:p>
    <w:p w14:paraId="1D7961F9" w14:textId="77777777" w:rsidR="00000000" w:rsidRDefault="00000000">
      <w:pPr>
        <w:pStyle w:val="normaltext"/>
      </w:pPr>
    </w:p>
    <w:p w14:paraId="54B04AF9" w14:textId="77777777" w:rsidR="00000000" w:rsidRDefault="00000000">
      <w:pPr>
        <w:pStyle w:val="Heading3"/>
        <w:rPr>
          <w:rFonts w:eastAsia="Times New Roman"/>
        </w:rPr>
      </w:pPr>
      <w:r>
        <w:rPr>
          <w:rStyle w:val="Strong"/>
          <w:rFonts w:eastAsia="Times New Roman"/>
          <w:b/>
          <w:bCs/>
        </w:rPr>
        <w:t>Your application has been submitted.</w:t>
      </w:r>
      <w:r>
        <w:rPr>
          <w:rFonts w:eastAsia="Times New Roman"/>
        </w:rPr>
        <w:br/>
      </w:r>
      <w:r>
        <w:rPr>
          <w:rFonts w:eastAsia="Times New Roman"/>
        </w:rPr>
        <w:br/>
      </w:r>
      <w:r>
        <w:rPr>
          <w:rFonts w:eastAsia="Times New Roman"/>
        </w:rPr>
        <w:br/>
        <w:t xml:space="preserve">In the next few minutes, you will receive a confirmation email that will contain a PDF of the submitted application.  If after reviewing the PDF, you require to </w:t>
      </w:r>
      <w:r>
        <w:rPr>
          <w:rStyle w:val="Strong"/>
          <w:rFonts w:eastAsia="Times New Roman"/>
          <w:b/>
          <w:bCs/>
        </w:rPr>
        <w:t>edit</w:t>
      </w:r>
      <w:r>
        <w:rPr>
          <w:rFonts w:eastAsia="Times New Roman"/>
        </w:rPr>
        <w:t xml:space="preserve"> your application, we will be able to </w:t>
      </w:r>
      <w:r>
        <w:rPr>
          <w:rStyle w:val="Strong"/>
          <w:rFonts w:eastAsia="Times New Roman"/>
          <w:b/>
          <w:bCs/>
        </w:rPr>
        <w:t>provide you with a link</w:t>
      </w:r>
      <w:r>
        <w:rPr>
          <w:rFonts w:eastAsia="Times New Roman"/>
        </w:rPr>
        <w:t xml:space="preserve"> that will enable you to re-enter the application.</w:t>
      </w:r>
      <w:r>
        <w:rPr>
          <w:rFonts w:eastAsia="Times New Roman"/>
        </w:rPr>
        <w:br/>
      </w:r>
      <w:r>
        <w:rPr>
          <w:rFonts w:eastAsia="Times New Roman"/>
        </w:rPr>
        <w:br/>
        <w:t>*Please take the time to review your application once you submit it. Please note your application will be published as is. Any corrections needed after publication will be subject to a $100 administrative fee.</w:t>
      </w:r>
    </w:p>
    <w:p w14:paraId="0A39112C" w14:textId="77777777" w:rsidR="00000000" w:rsidRDefault="00000000">
      <w:pPr>
        <w:pStyle w:val="NormalWeb"/>
        <w:spacing w:after="240" w:afterAutospacing="0"/>
      </w:pPr>
    </w:p>
    <w:p w14:paraId="4A5468E0" w14:textId="77777777" w:rsidR="00000000" w:rsidRDefault="00000000">
      <w:pPr>
        <w:pStyle w:val="NormalWeb"/>
        <w:spacing w:after="240" w:afterAutospacing="0"/>
      </w:pPr>
    </w:p>
    <w:p w14:paraId="23483371" w14:textId="77777777" w:rsidR="00F32D8F" w:rsidRDefault="00000000">
      <w:pPr>
        <w:rPr>
          <w:rFonts w:eastAsia="Times New Roman"/>
        </w:rPr>
      </w:pPr>
      <w:r>
        <w:rPr>
          <w:rFonts w:eastAsia="Times New Roman"/>
        </w:rPr>
        <w:pict w14:anchorId="5C2CCE98">
          <v:rect id="_x0000_i1036" style="width:0;height:1.5pt" o:hralign="center" o:hrstd="t" o:hr="t" fillcolor="#a0a0a0" stroked="f"/>
        </w:pict>
      </w:r>
    </w:p>
    <w:sectPr w:rsidR="00F32D8F" w:rsidSect="003A4C8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C0BDE"/>
    <w:multiLevelType w:val="multilevel"/>
    <w:tmpl w:val="F6B2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C11276"/>
    <w:multiLevelType w:val="multilevel"/>
    <w:tmpl w:val="D94C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05522">
    <w:abstractNumId w:val="1"/>
  </w:num>
  <w:num w:numId="2" w16cid:durableId="1048921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A4C87"/>
    <w:rsid w:val="001F172F"/>
    <w:rsid w:val="003A4C87"/>
    <w:rsid w:val="00871075"/>
    <w:rsid w:val="00A14FE4"/>
    <w:rsid w:val="00BD7934"/>
    <w:rsid w:val="00F32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06EA8"/>
  <w15:chartTrackingRefBased/>
  <w15:docId w15:val="{9CF7A5EF-A3FF-4EC6-BA20-779A0F60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11034">
      <w:marLeft w:val="0"/>
      <w:marRight w:val="0"/>
      <w:marTop w:val="0"/>
      <w:marBottom w:val="0"/>
      <w:divBdr>
        <w:top w:val="none" w:sz="0" w:space="0" w:color="auto"/>
        <w:left w:val="none" w:sz="0" w:space="0" w:color="auto"/>
        <w:bottom w:val="none" w:sz="0" w:space="0" w:color="auto"/>
        <w:right w:val="none" w:sz="0" w:space="0" w:color="auto"/>
      </w:divBdr>
    </w:div>
    <w:div w:id="1384796468">
      <w:marLeft w:val="0"/>
      <w:marRight w:val="0"/>
      <w:marTop w:val="0"/>
      <w:marBottom w:val="0"/>
      <w:divBdr>
        <w:top w:val="none" w:sz="0" w:space="0" w:color="auto"/>
        <w:left w:val="none" w:sz="0" w:space="0" w:color="auto"/>
        <w:bottom w:val="none" w:sz="0" w:space="0" w:color="auto"/>
        <w:right w:val="none" w:sz="0" w:space="0" w:color="auto"/>
      </w:divBdr>
    </w:div>
    <w:div w:id="177760181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nresearch@thechannelcompany.com?subject=CRN's%202022%20Tech%20Innovator's%20Application%20-%20Application%20Payment" TargetMode="External"/><Relationship Id="rId3" Type="http://schemas.openxmlformats.org/officeDocument/2006/relationships/settings" Target="settings.xml"/><Relationship Id="rId7" Type="http://schemas.openxmlformats.org/officeDocument/2006/relationships/hyperlink" Target="mailto:crnresearch@thechannelcompan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whiting@thechannelcompany.com" TargetMode="External"/><Relationship Id="rId11" Type="http://schemas.openxmlformats.org/officeDocument/2006/relationships/theme" Target="theme/theme1.xml"/><Relationship Id="rId5" Type="http://schemas.openxmlformats.org/officeDocument/2006/relationships/hyperlink" Target="mailto:crnresearch@thechannelcompany.com?subject=CRN's%202024%20Tech%20Innovator's%20Application%20-%20Inqui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rnresearch@thechannelcompany.com?subject=CRN's%202022%20Tech%20Innovator's%20Application%20-%20Application%20Pa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13</Pages>
  <Words>3233</Words>
  <Characters>18429</Characters>
  <Application>Microsoft Office Word</Application>
  <DocSecurity>0</DocSecurity>
  <Lines>153</Lines>
  <Paragraphs>43</Paragraphs>
  <ScaleCrop>false</ScaleCrop>
  <Company/>
  <LinksUpToDate>false</LinksUpToDate>
  <CharactersWithSpaces>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Auer</dc:creator>
  <cp:keywords/>
  <dc:description/>
  <cp:lastModifiedBy>Samuel Auer</cp:lastModifiedBy>
  <cp:revision>4</cp:revision>
  <dcterms:created xsi:type="dcterms:W3CDTF">2026-03-10T20:18:00Z</dcterms:created>
  <dcterms:modified xsi:type="dcterms:W3CDTF">2026-03-10T21:04:00Z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562966-c66d-4b83-aa77-49bdfed04c11_Enabled">
    <vt:lpwstr>true</vt:lpwstr>
  </property>
  <property fmtid="{D5CDD505-2E9C-101B-9397-08002B2CF9AE}" pid="3" name="MSIP_Label_cb562966-c66d-4b83-aa77-49bdfed04c11_SetDate">
    <vt:lpwstr>2026-03-10T21:03:53Z</vt:lpwstr>
  </property>
  <property fmtid="{D5CDD505-2E9C-101B-9397-08002B2CF9AE}" pid="4" name="MSIP_Label_cb562966-c66d-4b83-aa77-49bdfed04c11_Method">
    <vt:lpwstr>Standard</vt:lpwstr>
  </property>
  <property fmtid="{D5CDD505-2E9C-101B-9397-08002B2CF9AE}" pid="5" name="MSIP_Label_cb562966-c66d-4b83-aa77-49bdfed04c11_Name">
    <vt:lpwstr>Non-Confidential</vt:lpwstr>
  </property>
  <property fmtid="{D5CDD505-2E9C-101B-9397-08002B2CF9AE}" pid="6" name="MSIP_Label_cb562966-c66d-4b83-aa77-49bdfed04c11_SiteId">
    <vt:lpwstr>a57507b2-d296-4dca-a9ae-67b1484e02a9</vt:lpwstr>
  </property>
  <property fmtid="{D5CDD505-2E9C-101B-9397-08002B2CF9AE}" pid="7" name="MSIP_Label_cb562966-c66d-4b83-aa77-49bdfed04c11_ActionId">
    <vt:lpwstr>b4aa2b32-3b56-464f-8c5a-340317a6a95a</vt:lpwstr>
  </property>
  <property fmtid="{D5CDD505-2E9C-101B-9397-08002B2CF9AE}" pid="8" name="MSIP_Label_cb562966-c66d-4b83-aa77-49bdfed04c11_ContentBits">
    <vt:lpwstr>0</vt:lpwstr>
  </property>
  <property fmtid="{D5CDD505-2E9C-101B-9397-08002B2CF9AE}" pid="9" name="MSIP_Label_cb562966-c66d-4b83-aa77-49bdfed04c11_Tag">
    <vt:lpwstr>10, 3, 0, 1</vt:lpwstr>
  </property>
</Properties>
</file>