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EF2F13" w:rsidRDefault="00DB0CB9">
      <w:pPr>
        <w:pStyle w:val="Heading1"/>
        <w:rPr>
          <w:rFonts w:asciiTheme="minorHAnsi" w:eastAsia="Times New Roman" w:hAnsiTheme="minorHAnsi" w:cstheme="minorHAnsi"/>
        </w:rPr>
      </w:pPr>
      <w:r w:rsidRPr="00EF2F13">
        <w:rPr>
          <w:rFonts w:asciiTheme="minorHAnsi" w:eastAsia="Times New Roman" w:hAnsiTheme="minorHAnsi" w:cstheme="minorHAnsi"/>
        </w:rPr>
        <w:t>ELC-ROC Testing SH Staff: Anticipated Budget</w:t>
      </w:r>
    </w:p>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pict>
          <v:rect id="_x0000_i1025" style="width:0;height:1.5pt" o:hralign="center" o:hrstd="t" o:hr="t" fillcolor="#a0a0a0" stroked="f"/>
        </w:pict>
      </w:r>
    </w:p>
    <w:p w:rsidR="00000000" w:rsidRPr="00EF2F13" w:rsidRDefault="00DB0CB9">
      <w:pPr>
        <w:pStyle w:val="Heading2"/>
        <w:rPr>
          <w:rFonts w:asciiTheme="minorHAnsi" w:eastAsia="Times New Roman" w:hAnsiTheme="minorHAnsi" w:cstheme="minorHAnsi"/>
        </w:rPr>
      </w:pPr>
      <w:r w:rsidRPr="00EF2F13">
        <w:rPr>
          <w:rFonts w:asciiTheme="minorHAnsi" w:eastAsia="Times New Roman" w:hAnsiTheme="minorHAnsi" w:cstheme="minorHAnsi"/>
        </w:rPr>
        <w:t>Welcome</w:t>
      </w:r>
    </w:p>
    <w:p w:rsidR="00000000" w:rsidRPr="00EF2F13" w:rsidRDefault="00DB0CB9">
      <w:pPr>
        <w:pStyle w:val="Heading3"/>
        <w:rPr>
          <w:rFonts w:asciiTheme="minorHAnsi" w:eastAsia="Times New Roman" w:hAnsiTheme="minorHAnsi" w:cstheme="minorHAnsi"/>
        </w:rPr>
      </w:pPr>
      <w:r w:rsidRPr="00EF2F13">
        <w:rPr>
          <w:rFonts w:asciiTheme="minorHAnsi" w:eastAsia="Times New Roman" w:hAnsiTheme="minorHAnsi" w:cstheme="minorHAnsi"/>
          <w:sz w:val="24"/>
          <w:szCs w:val="24"/>
        </w:rPr>
        <w:t>Thank you for assisting us in sharing your budget for the ELC-ROC Testing Staff: Anticipated Budget! </w:t>
      </w:r>
      <w:r w:rsidRPr="00EF2F13">
        <w:rPr>
          <w:rFonts w:asciiTheme="minorHAnsi" w:eastAsia="Times New Roman" w:hAnsiTheme="minorHAnsi" w:cstheme="minorHAnsi"/>
          <w:sz w:val="24"/>
          <w:szCs w:val="24"/>
        </w:rPr>
        <w:br/>
      </w:r>
      <w:r w:rsidRPr="00EF2F13">
        <w:rPr>
          <w:rFonts w:asciiTheme="minorHAnsi" w:eastAsia="Times New Roman" w:hAnsiTheme="minorHAnsi" w:cstheme="minorHAnsi"/>
          <w:sz w:val="24"/>
          <w:szCs w:val="24"/>
        </w:rPr>
        <w:br/>
        <w:t>Please complete the information on the following pages to submit your budget for direct and indirect costs.</w:t>
      </w:r>
      <w:r w:rsidRPr="00EF2F13">
        <w:rPr>
          <w:rFonts w:asciiTheme="minorHAnsi" w:eastAsia="Times New Roman" w:hAnsiTheme="minorHAnsi" w:cstheme="minorHAnsi"/>
          <w:sz w:val="24"/>
          <w:szCs w:val="24"/>
        </w:rPr>
        <w:br/>
      </w:r>
      <w:r w:rsidRPr="00EF2F13">
        <w:rPr>
          <w:rFonts w:asciiTheme="minorHAnsi" w:eastAsia="Times New Roman" w:hAnsiTheme="minorHAnsi" w:cstheme="minorHAnsi"/>
          <w:sz w:val="24"/>
          <w:szCs w:val="24"/>
        </w:rPr>
        <w:br/>
        <w:t>If you have any issues completing this cost survey, please contact Jennifer Griffin, the Children &amp; Youth Branch's Data Manager, at </w:t>
      </w:r>
      <w:hyperlink r:id="rId5" w:history="1">
        <w:r w:rsidRPr="00EF2F13">
          <w:rPr>
            <w:rStyle w:val="Hyperlink"/>
            <w:rFonts w:asciiTheme="minorHAnsi" w:eastAsia="Times New Roman" w:hAnsiTheme="minorHAnsi" w:cstheme="minorHAnsi"/>
            <w:sz w:val="24"/>
            <w:szCs w:val="24"/>
          </w:rPr>
          <w:t>jennifer.a.griffin@dhhs.nc.gov</w:t>
        </w:r>
      </w:hyperlink>
      <w:r w:rsidRPr="00EF2F13">
        <w:rPr>
          <w:rFonts w:asciiTheme="minorHAnsi" w:eastAsia="Times New Roman" w:hAnsiTheme="minorHAnsi" w:cstheme="minorHAnsi"/>
          <w:sz w:val="24"/>
          <w:szCs w:val="24"/>
        </w:rPr>
        <w:t>.</w:t>
      </w:r>
    </w:p>
    <w:p w:rsidR="00000000" w:rsidRPr="00EF2F13" w:rsidRDefault="00DB0CB9">
      <w:pPr>
        <w:pStyle w:val="NormalWeb"/>
        <w:spacing w:after="240" w:afterAutospacing="0"/>
        <w:rPr>
          <w:rFonts w:asciiTheme="minorHAnsi" w:hAnsiTheme="minorHAnsi" w:cstheme="minorHAnsi"/>
        </w:rPr>
      </w:pPr>
    </w:p>
    <w:p w:rsidR="00000000" w:rsidRPr="00EF2F13" w:rsidRDefault="00DB0CB9">
      <w:pPr>
        <w:pStyle w:val="Heading3"/>
        <w:divId w:val="1467160309"/>
        <w:rPr>
          <w:rFonts w:asciiTheme="minorHAnsi" w:eastAsia="Times New Roman" w:hAnsiTheme="minorHAnsi" w:cstheme="minorHAnsi"/>
        </w:rPr>
      </w:pPr>
      <w:r w:rsidRPr="00EF2F13">
        <w:rPr>
          <w:rStyle w:val="Strong"/>
          <w:rFonts w:asciiTheme="minorHAnsi" w:eastAsia="Times New Roman" w:hAnsiTheme="minorHAnsi" w:cstheme="minorHAnsi"/>
          <w:b/>
          <w:bCs/>
          <w:sz w:val="30"/>
          <w:szCs w:val="30"/>
          <w:u w:val="single"/>
        </w:rPr>
        <w:t>Notes about completing this budge</w:t>
      </w:r>
      <w:r w:rsidRPr="00EF2F13">
        <w:rPr>
          <w:rStyle w:val="Strong"/>
          <w:rFonts w:asciiTheme="minorHAnsi" w:eastAsia="Times New Roman" w:hAnsiTheme="minorHAnsi" w:cstheme="minorHAnsi"/>
          <w:b/>
          <w:bCs/>
          <w:sz w:val="30"/>
          <w:szCs w:val="30"/>
          <w:u w:val="single"/>
        </w:rPr>
        <w:t>t request:</w:t>
      </w:r>
    </w:p>
    <w:p w:rsidR="00000000" w:rsidRPr="00EF2F13" w:rsidRDefault="00DB0CB9">
      <w:pPr>
        <w:pStyle w:val="Heading3"/>
        <w:numPr>
          <w:ilvl w:val="0"/>
          <w:numId w:val="1"/>
        </w:numPr>
        <w:spacing w:before="0" w:beforeAutospacing="0" w:after="160" w:afterAutospacing="0"/>
        <w:rPr>
          <w:rFonts w:asciiTheme="minorHAnsi" w:eastAsia="Times New Roman" w:hAnsiTheme="minorHAnsi" w:cstheme="minorHAnsi"/>
          <w:b w:val="0"/>
        </w:rPr>
      </w:pPr>
      <w:r w:rsidRPr="00EF2F13">
        <w:rPr>
          <w:rFonts w:asciiTheme="minorHAnsi" w:eastAsia="Times New Roman" w:hAnsiTheme="minorHAnsi" w:cstheme="minorHAnsi"/>
          <w:b w:val="0"/>
          <w:sz w:val="24"/>
          <w:szCs w:val="24"/>
        </w:rPr>
        <w:t>Please do NOT leave any fields blank.  If you do not have any monetary amount to report for an item, type in "0" in the amount, and "NA" in the explanatory narrative.</w:t>
      </w:r>
    </w:p>
    <w:p w:rsidR="00000000" w:rsidRPr="00EF2F13" w:rsidRDefault="00DB0CB9">
      <w:pPr>
        <w:pStyle w:val="Heading3"/>
        <w:numPr>
          <w:ilvl w:val="0"/>
          <w:numId w:val="1"/>
        </w:numPr>
        <w:spacing w:before="0" w:beforeAutospacing="0" w:after="160" w:afterAutospacing="0"/>
        <w:rPr>
          <w:rFonts w:asciiTheme="minorHAnsi" w:eastAsia="Times New Roman" w:hAnsiTheme="minorHAnsi" w:cstheme="minorHAnsi"/>
          <w:b w:val="0"/>
        </w:rPr>
      </w:pPr>
      <w:r w:rsidRPr="00EF2F13">
        <w:rPr>
          <w:rFonts w:asciiTheme="minorHAnsi" w:eastAsia="Times New Roman" w:hAnsiTheme="minorHAnsi" w:cstheme="minorHAnsi"/>
          <w:b w:val="0"/>
          <w:sz w:val="24"/>
          <w:szCs w:val="24"/>
        </w:rPr>
        <w:t>You will need to have your Indirect Costs already calculated before you procee</w:t>
      </w:r>
      <w:r w:rsidRPr="00EF2F13">
        <w:rPr>
          <w:rFonts w:asciiTheme="minorHAnsi" w:eastAsia="Times New Roman" w:hAnsiTheme="minorHAnsi" w:cstheme="minorHAnsi"/>
          <w:b w:val="0"/>
          <w:sz w:val="24"/>
          <w:szCs w:val="24"/>
        </w:rPr>
        <w:t>d.  Please see the link below to download this worksheet. </w:t>
      </w:r>
      <w:r w:rsidRPr="00EF2F13">
        <w:rPr>
          <w:rFonts w:asciiTheme="minorHAnsi" w:eastAsia="Times New Roman" w:hAnsiTheme="minorHAnsi" w:cstheme="minorHAnsi"/>
          <w:b w:val="0"/>
          <w:sz w:val="24"/>
          <w:szCs w:val="24"/>
        </w:rPr>
        <w:br/>
        <w:t>Even if you decline the funds, you will still need to submit the worksheet.  (You select the box indicating that you are not accepting any federal funding.)</w:t>
      </w:r>
    </w:p>
    <w:p w:rsidR="00000000" w:rsidRPr="00EF2F13" w:rsidRDefault="00DB0CB9">
      <w:pPr>
        <w:pStyle w:val="Heading3"/>
        <w:numPr>
          <w:ilvl w:val="0"/>
          <w:numId w:val="1"/>
        </w:numPr>
        <w:spacing w:before="0" w:beforeAutospacing="0" w:after="160" w:afterAutospacing="0"/>
        <w:rPr>
          <w:rFonts w:asciiTheme="minorHAnsi" w:eastAsia="Times New Roman" w:hAnsiTheme="minorHAnsi" w:cstheme="minorHAnsi"/>
          <w:b w:val="0"/>
        </w:rPr>
      </w:pPr>
      <w:r w:rsidRPr="00EF2F13">
        <w:rPr>
          <w:rStyle w:val="Strong"/>
          <w:rFonts w:asciiTheme="minorHAnsi" w:eastAsia="Times New Roman" w:hAnsiTheme="minorHAnsi" w:cstheme="minorHAnsi"/>
          <w:bCs/>
          <w:sz w:val="24"/>
          <w:szCs w:val="24"/>
        </w:rPr>
        <w:t xml:space="preserve">All direct administrative costs must be </w:t>
      </w:r>
      <w:r w:rsidRPr="00EF2F13">
        <w:rPr>
          <w:rStyle w:val="Strong"/>
          <w:rFonts w:asciiTheme="minorHAnsi" w:eastAsia="Times New Roman" w:hAnsiTheme="minorHAnsi" w:cstheme="minorHAnsi"/>
          <w:bCs/>
          <w:sz w:val="24"/>
          <w:szCs w:val="24"/>
        </w:rPr>
        <w:t>prorated based on the total full-time equivalent (FTE) of staff (including temps).</w:t>
      </w:r>
      <w:r w:rsidRPr="00EF2F13">
        <w:rPr>
          <w:rFonts w:asciiTheme="minorHAnsi" w:eastAsia="Times New Roman" w:hAnsiTheme="minorHAnsi" w:cstheme="minorHAnsi"/>
          <w:b w:val="0"/>
          <w:sz w:val="24"/>
          <w:szCs w:val="24"/>
        </w:rPr>
        <w:br/>
      </w:r>
      <w:r w:rsidRPr="00EF2F13">
        <w:rPr>
          <w:rStyle w:val="Strong"/>
          <w:rFonts w:asciiTheme="minorHAnsi" w:eastAsia="Times New Roman" w:hAnsiTheme="minorHAnsi" w:cstheme="minorHAnsi"/>
          <w:bCs/>
          <w:sz w:val="24"/>
          <w:szCs w:val="24"/>
        </w:rPr>
        <w:t>E.g., if there is a total of 1 FTE, only the prorated rent for that 1 FTE may be charged as a direct administrative cost.</w:t>
      </w:r>
    </w:p>
    <w:p w:rsidR="00000000" w:rsidRPr="00EF2F13" w:rsidRDefault="00DB0CB9">
      <w:pPr>
        <w:pStyle w:val="NormalWeb"/>
        <w:spacing w:after="240" w:afterAutospacing="0"/>
        <w:rPr>
          <w:rFonts w:asciiTheme="minorHAnsi" w:hAnsiTheme="minorHAnsi" w:cstheme="minorHAnsi"/>
        </w:rPr>
      </w:pPr>
    </w:p>
    <w:p w:rsidR="00000000" w:rsidRPr="00EF2F13" w:rsidRDefault="00DB0CB9">
      <w:pPr>
        <w:pStyle w:val="Heading3"/>
        <w:divId w:val="1352878730"/>
        <w:rPr>
          <w:rFonts w:asciiTheme="minorHAnsi" w:eastAsia="Times New Roman" w:hAnsiTheme="minorHAnsi" w:cstheme="minorHAnsi"/>
        </w:rPr>
      </w:pPr>
      <w:r w:rsidRPr="00EF2F13">
        <w:rPr>
          <w:rStyle w:val="Strong"/>
          <w:rFonts w:asciiTheme="minorHAnsi" w:eastAsia="Times New Roman" w:hAnsiTheme="minorHAnsi" w:cstheme="minorHAnsi"/>
          <w:b/>
          <w:bCs/>
          <w:sz w:val="30"/>
          <w:szCs w:val="30"/>
        </w:rPr>
        <w:t>DOWNLOADS TO HELP YOU PREPARE FOR THIS BUDGET RE</w:t>
      </w:r>
      <w:r w:rsidRPr="00EF2F13">
        <w:rPr>
          <w:rStyle w:val="Strong"/>
          <w:rFonts w:asciiTheme="minorHAnsi" w:eastAsia="Times New Roman" w:hAnsiTheme="minorHAnsi" w:cstheme="minorHAnsi"/>
          <w:b/>
          <w:bCs/>
          <w:sz w:val="30"/>
          <w:szCs w:val="30"/>
        </w:rPr>
        <w:t>QUEST:</w:t>
      </w:r>
      <w:r w:rsidRPr="00EF2F13">
        <w:rPr>
          <w:rFonts w:asciiTheme="minorHAnsi" w:eastAsia="Times New Roman" w:hAnsiTheme="minorHAnsi" w:cstheme="minorHAnsi"/>
        </w:rPr>
        <w:br/>
        <w:t> </w:t>
      </w:r>
    </w:p>
    <w:p w:rsidR="00000000" w:rsidRPr="00EF2F13" w:rsidRDefault="00DB0CB9" w:rsidP="00EF2F13">
      <w:pPr>
        <w:pStyle w:val="Heading3"/>
        <w:numPr>
          <w:ilvl w:val="0"/>
          <w:numId w:val="2"/>
        </w:numPr>
        <w:rPr>
          <w:rFonts w:asciiTheme="minorHAnsi" w:eastAsia="Times New Roman" w:hAnsiTheme="minorHAnsi" w:cstheme="minorHAnsi"/>
        </w:rPr>
      </w:pPr>
      <w:r w:rsidRPr="00EF2F13">
        <w:rPr>
          <w:rStyle w:val="Strong"/>
          <w:rFonts w:asciiTheme="minorHAnsi" w:eastAsia="Times New Roman" w:hAnsiTheme="minorHAnsi" w:cstheme="minorHAnsi"/>
          <w:b/>
          <w:bCs/>
          <w:u w:val="single"/>
        </w:rPr>
        <w:t>Preview of Questions Asked in This Report (Word Version):</w:t>
      </w:r>
      <w:r w:rsidR="00EF2F13">
        <w:rPr>
          <w:rFonts w:asciiTheme="minorHAnsi" w:eastAsia="Times New Roman" w:hAnsiTheme="minorHAnsi" w:cstheme="minorHAnsi"/>
        </w:rPr>
        <w:br/>
      </w:r>
      <w:r w:rsidR="00EF2F13" w:rsidRPr="00EF2F13">
        <w:rPr>
          <w:rStyle w:val="Strong"/>
          <w:rFonts w:asciiTheme="minorHAnsi" w:eastAsia="Times New Roman" w:hAnsiTheme="minorHAnsi" w:cstheme="minorHAnsi"/>
          <w:bCs/>
        </w:rPr>
        <w:t>You succes</w:t>
      </w:r>
      <w:r w:rsidR="00EF2F13">
        <w:rPr>
          <w:rStyle w:val="Strong"/>
          <w:rFonts w:asciiTheme="minorHAnsi" w:eastAsia="Times New Roman" w:hAnsiTheme="minorHAnsi" w:cstheme="minorHAnsi"/>
          <w:bCs/>
        </w:rPr>
        <w:t>sfully downloaded this document. This document contains all of the questions that will be asked on this survey.  Please use it as a guide to prepare your budget items.  (You will NOT need to upload this document.)</w:t>
      </w:r>
      <w:r w:rsidRPr="00EF2F13">
        <w:rPr>
          <w:rFonts w:asciiTheme="minorHAnsi" w:eastAsia="Times New Roman" w:hAnsiTheme="minorHAnsi" w:cstheme="minorHAnsi"/>
        </w:rPr>
        <w:br/>
        <w:t> </w:t>
      </w:r>
    </w:p>
    <w:p w:rsidR="00000000" w:rsidRPr="00EF2F13" w:rsidRDefault="00DB0CB9">
      <w:pPr>
        <w:pStyle w:val="Heading3"/>
        <w:numPr>
          <w:ilvl w:val="0"/>
          <w:numId w:val="2"/>
        </w:numPr>
        <w:rPr>
          <w:rFonts w:asciiTheme="minorHAnsi" w:eastAsia="Times New Roman" w:hAnsiTheme="minorHAnsi" w:cstheme="minorHAnsi"/>
        </w:rPr>
      </w:pPr>
      <w:r w:rsidRPr="00EF2F13">
        <w:rPr>
          <w:rStyle w:val="Strong"/>
          <w:rFonts w:asciiTheme="minorHAnsi" w:eastAsia="Times New Roman" w:hAnsiTheme="minorHAnsi" w:cstheme="minorHAnsi"/>
          <w:b/>
          <w:bCs/>
          <w:u w:val="single"/>
        </w:rPr>
        <w:lastRenderedPageBreak/>
        <w:t>Indirect Cost Wor</w:t>
      </w:r>
      <w:r w:rsidRPr="00EF2F13">
        <w:rPr>
          <w:rStyle w:val="Strong"/>
          <w:rFonts w:asciiTheme="minorHAnsi" w:eastAsia="Times New Roman" w:hAnsiTheme="minorHAnsi" w:cstheme="minorHAnsi"/>
          <w:b/>
          <w:bCs/>
          <w:u w:val="single"/>
        </w:rPr>
        <w:t>ksheet You Must Complete and Attach to This Report:</w:t>
      </w:r>
      <w:r w:rsidRPr="00EF2F13">
        <w:rPr>
          <w:rFonts w:asciiTheme="minorHAnsi" w:eastAsia="Times New Roman" w:hAnsiTheme="minorHAnsi" w:cstheme="minorHAnsi"/>
        </w:rPr>
        <w:br/>
      </w:r>
      <w:r w:rsidRPr="00EF2F13">
        <w:rPr>
          <w:rFonts w:asciiTheme="minorHAnsi" w:eastAsia="Times New Roman" w:hAnsiTheme="minorHAnsi" w:cstheme="minorHAnsi"/>
          <w:b w:val="0"/>
        </w:rPr>
        <w:t>To download a copy of the NC DPH Indirect Cost for Contractors Receiving FA Funds Worksheet,</w:t>
      </w:r>
      <w:r w:rsidRPr="00EF2F13">
        <w:rPr>
          <w:rFonts w:asciiTheme="minorHAnsi" w:eastAsia="Times New Roman" w:hAnsiTheme="minorHAnsi" w:cstheme="minorHAnsi"/>
        </w:rPr>
        <w:t xml:space="preserve"> </w:t>
      </w:r>
      <w:hyperlink r:id="rId6" w:tgtFrame="_blank" w:history="1">
        <w:r w:rsidRPr="00EF2F13">
          <w:rPr>
            <w:rStyle w:val="Hyperlink"/>
            <w:rFonts w:asciiTheme="minorHAnsi" w:eastAsia="Times New Roman" w:hAnsiTheme="minorHAnsi" w:cstheme="minorHAnsi"/>
            <w:color w:val="3498DB"/>
          </w:rPr>
          <w:t>CLICK HERE</w:t>
        </w:r>
      </w:hyperlink>
      <w:r w:rsidRPr="00EF2F13">
        <w:rPr>
          <w:rFonts w:asciiTheme="minorHAnsi" w:eastAsia="Times New Roman" w:hAnsiTheme="minorHAnsi" w:cstheme="minorHAnsi"/>
          <w:u w:val="single"/>
        </w:rPr>
        <w:t>.</w:t>
      </w:r>
      <w:r w:rsidRPr="00EF2F13">
        <w:rPr>
          <w:rFonts w:asciiTheme="minorHAnsi" w:eastAsia="Times New Roman" w:hAnsiTheme="minorHAnsi" w:cstheme="minorHAnsi"/>
        </w:rPr>
        <w:t xml:space="preserve"> </w:t>
      </w:r>
    </w:p>
    <w:p w:rsidR="00EF2F13" w:rsidRPr="00EF2F13" w:rsidRDefault="00DB0CB9">
      <w:pPr>
        <w:pStyle w:val="Heading3"/>
        <w:numPr>
          <w:ilvl w:val="1"/>
          <w:numId w:val="2"/>
        </w:numPr>
        <w:rPr>
          <w:rFonts w:asciiTheme="minorHAnsi" w:eastAsia="Times New Roman" w:hAnsiTheme="minorHAnsi" w:cstheme="minorHAnsi"/>
        </w:rPr>
      </w:pPr>
      <w:r w:rsidRPr="00EF2F13">
        <w:rPr>
          <w:rFonts w:asciiTheme="minorHAnsi" w:eastAsia="Times New Roman" w:hAnsiTheme="minorHAnsi" w:cstheme="minorHAnsi"/>
        </w:rPr>
        <w:t xml:space="preserve">If the hyperlink is not working, please copy and </w:t>
      </w:r>
      <w:proofErr w:type="spellStart"/>
      <w:r w:rsidRPr="00EF2F13">
        <w:rPr>
          <w:rFonts w:asciiTheme="minorHAnsi" w:eastAsia="Times New Roman" w:hAnsiTheme="minorHAnsi" w:cstheme="minorHAnsi"/>
        </w:rPr>
        <w:t>past</w:t>
      </w:r>
      <w:proofErr w:type="spellEnd"/>
      <w:r w:rsidRPr="00EF2F13">
        <w:rPr>
          <w:rFonts w:asciiTheme="minorHAnsi" w:eastAsia="Times New Roman" w:hAnsiTheme="minorHAnsi" w:cstheme="minorHAnsi"/>
        </w:rPr>
        <w:t xml:space="preserve"> this webpage into a browser: </w:t>
      </w:r>
      <w:r w:rsidRPr="00EF2F13">
        <w:rPr>
          <w:rFonts w:asciiTheme="minorHAnsi" w:eastAsia="Times New Roman" w:hAnsiTheme="minorHAnsi" w:cstheme="minorHAnsi"/>
        </w:rPr>
        <w:br/>
      </w:r>
      <w:r w:rsidRPr="00EF2F13">
        <w:rPr>
          <w:rFonts w:asciiTheme="minorHAnsi" w:eastAsia="Times New Roman" w:hAnsiTheme="minorHAnsi" w:cstheme="minorHAnsi"/>
          <w:b w:val="0"/>
        </w:rPr>
        <w:t>//surveygizmolibrary.s3.amazonaws.com/library/12181/DPHFAIndirectCostRateWorksheet.docx</w:t>
      </w:r>
    </w:p>
    <w:p w:rsidR="00000000" w:rsidRPr="00EF2F13" w:rsidRDefault="00EF2F13" w:rsidP="00EF2F13">
      <w:pPr>
        <w:pStyle w:val="Heading3"/>
        <w:ind w:left="720"/>
        <w:rPr>
          <w:rFonts w:asciiTheme="minorHAnsi" w:eastAsia="Times New Roman" w:hAnsiTheme="minorHAnsi" w:cstheme="minorHAnsi"/>
          <w:b w:val="0"/>
        </w:rPr>
      </w:pPr>
      <w:r w:rsidRPr="00EF2F13">
        <w:rPr>
          <w:rFonts w:asciiTheme="minorHAnsi" w:eastAsia="Times New Roman" w:hAnsiTheme="minorHAnsi" w:cstheme="minorHAnsi"/>
        </w:rPr>
        <w:t>Everyone must complete this document</w:t>
      </w:r>
      <w:r w:rsidRPr="00EF2F13">
        <w:rPr>
          <w:rFonts w:asciiTheme="minorHAnsi" w:eastAsia="Times New Roman" w:hAnsiTheme="minorHAnsi" w:cstheme="minorHAnsi"/>
          <w:b w:val="0"/>
        </w:rPr>
        <w:t xml:space="preserve">, even if you are not accepting federal funds.  </w:t>
      </w:r>
      <w:r>
        <w:rPr>
          <w:rFonts w:asciiTheme="minorHAnsi" w:eastAsia="Times New Roman" w:hAnsiTheme="minorHAnsi" w:cstheme="minorHAnsi"/>
          <w:b w:val="0"/>
        </w:rPr>
        <w:t>There are boxes on the form for options to accept or decline the federal funding</w:t>
      </w:r>
      <w:r w:rsidRPr="00EF2F13">
        <w:rPr>
          <w:rFonts w:asciiTheme="minorHAnsi" w:eastAsia="Times New Roman" w:hAnsiTheme="minorHAnsi" w:cstheme="minorHAnsi"/>
          <w:b w:val="0"/>
        </w:rPr>
        <w:t>.</w:t>
      </w:r>
      <w:r>
        <w:rPr>
          <w:rFonts w:asciiTheme="minorHAnsi" w:eastAsia="Times New Roman" w:hAnsiTheme="minorHAnsi" w:cstheme="minorHAnsi"/>
          <w:b w:val="0"/>
        </w:rPr>
        <w:t xml:space="preserve">  </w:t>
      </w:r>
      <w:r w:rsidR="00DB0CB9" w:rsidRPr="00EF2F13">
        <w:rPr>
          <w:rFonts w:asciiTheme="minorHAnsi" w:eastAsia="Times New Roman" w:hAnsiTheme="minorHAnsi" w:cstheme="minorHAnsi"/>
          <w:b w:val="0"/>
        </w:rPr>
        <w:br/>
      </w:r>
      <w:r w:rsidR="00DB0CB9" w:rsidRPr="00EF2F13">
        <w:rPr>
          <w:rFonts w:asciiTheme="minorHAnsi" w:eastAsia="Times New Roman" w:hAnsiTheme="minorHAnsi" w:cstheme="minorHAnsi"/>
          <w:b w:val="0"/>
        </w:rPr>
        <w:br/>
        <w:t> </w:t>
      </w:r>
    </w:p>
    <w:p w:rsidR="00000000" w:rsidRPr="00EF2F13" w:rsidRDefault="00DB0CB9">
      <w:pPr>
        <w:pStyle w:val="Heading3"/>
        <w:numPr>
          <w:ilvl w:val="0"/>
          <w:numId w:val="2"/>
        </w:numPr>
        <w:rPr>
          <w:rFonts w:asciiTheme="minorHAnsi" w:eastAsia="Times New Roman" w:hAnsiTheme="minorHAnsi" w:cstheme="minorHAnsi"/>
        </w:rPr>
      </w:pPr>
      <w:r w:rsidRPr="00EF2F13">
        <w:rPr>
          <w:rStyle w:val="Strong"/>
          <w:rFonts w:asciiTheme="minorHAnsi" w:eastAsia="Times New Roman" w:hAnsiTheme="minorHAnsi" w:cstheme="minorHAnsi"/>
          <w:b/>
          <w:bCs/>
          <w:u w:val="single"/>
        </w:rPr>
        <w:t>If your computer uses Windows Defender Antivirus software</w:t>
      </w:r>
      <w:r w:rsidRPr="00EF2F13">
        <w:rPr>
          <w:rStyle w:val="Strong"/>
          <w:rFonts w:asciiTheme="minorHAnsi" w:eastAsia="Times New Roman" w:hAnsiTheme="minorHAnsi" w:cstheme="minorHAnsi"/>
          <w:b/>
          <w:bCs/>
        </w:rPr>
        <w:t xml:space="preserve">, </w:t>
      </w:r>
      <w:r w:rsidRPr="00EF2F13">
        <w:rPr>
          <w:rStyle w:val="Strong"/>
          <w:rFonts w:asciiTheme="minorHAnsi" w:eastAsia="Times New Roman" w:hAnsiTheme="minorHAnsi" w:cstheme="minorHAnsi"/>
        </w:rPr>
        <w:t>you may need to contact your IT department to request that your computer to have the correct permissions to download the linked documents. </w:t>
      </w:r>
    </w:p>
    <w:p w:rsidR="00000000" w:rsidRPr="00EF2F13" w:rsidRDefault="00DB0CB9">
      <w:pPr>
        <w:pStyle w:val="NormalWeb"/>
        <w:spacing w:after="240" w:afterAutospacing="0"/>
        <w:rPr>
          <w:rFonts w:asciiTheme="minorHAnsi" w:hAnsiTheme="minorHAnsi" w:cstheme="minorHAnsi"/>
        </w:rPr>
      </w:pPr>
    </w:p>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pict>
          <v:rect id="_x0000_i1026" style="width:0;height:1.5pt" o:hralign="center" o:hrstd="t" o:hr="t" fillcolor="#a0a0a0" stroked="f"/>
        </w:pict>
      </w:r>
    </w:p>
    <w:p w:rsidR="00000000" w:rsidRPr="00EF2F13" w:rsidRDefault="00DB0CB9">
      <w:pPr>
        <w:pStyle w:val="Heading2"/>
        <w:rPr>
          <w:rFonts w:asciiTheme="minorHAnsi" w:eastAsia="Times New Roman" w:hAnsiTheme="minorHAnsi" w:cstheme="minorHAnsi"/>
        </w:rPr>
      </w:pPr>
      <w:r w:rsidRPr="00EF2F13">
        <w:rPr>
          <w:rFonts w:asciiTheme="minorHAnsi" w:eastAsia="Times New Roman" w:hAnsiTheme="minorHAnsi" w:cstheme="minorHAnsi"/>
        </w:rPr>
        <w:t>Contact Information</w:t>
      </w:r>
    </w:p>
    <w:p w:rsidR="00000000" w:rsidRPr="00EF2F13" w:rsidRDefault="00DB0CB9">
      <w:pPr>
        <w:pStyle w:val="normaltext"/>
        <w:rPr>
          <w:rFonts w:asciiTheme="minorHAnsi" w:hAnsiTheme="minorHAnsi" w:cstheme="minorHAnsi"/>
        </w:rPr>
      </w:pPr>
    </w:p>
    <w:p w:rsidR="00000000" w:rsidRPr="00EF2F13" w:rsidRDefault="00DB0CB9">
      <w:pPr>
        <w:pStyle w:val="Heading4"/>
        <w:rPr>
          <w:rFonts w:asciiTheme="minorHAnsi" w:eastAsia="Times New Roman" w:hAnsiTheme="minorHAnsi" w:cstheme="minorHAnsi"/>
        </w:rPr>
      </w:pPr>
      <w:r w:rsidRPr="00EF2F13">
        <w:rPr>
          <w:rFonts w:asciiTheme="minorHAnsi" w:eastAsia="Times New Roman" w:hAnsiTheme="minorHAnsi" w:cstheme="minorHAnsi"/>
        </w:rPr>
        <w:t>1) Please complete the following information for the p</w:t>
      </w:r>
      <w:r w:rsidRPr="00EF2F13">
        <w:rPr>
          <w:rFonts w:asciiTheme="minorHAnsi" w:eastAsia="Times New Roman" w:hAnsiTheme="minorHAnsi" w:cstheme="minorHAnsi"/>
        </w:rPr>
        <w:t xml:space="preserve">erson completing this </w:t>
      </w:r>
      <w:proofErr w:type="gramStart"/>
      <w:r w:rsidRPr="00EF2F13">
        <w:rPr>
          <w:rFonts w:asciiTheme="minorHAnsi" w:eastAsia="Times New Roman" w:hAnsiTheme="minorHAnsi" w:cstheme="minorHAnsi"/>
        </w:rPr>
        <w:t>form.*</w:t>
      </w:r>
      <w:proofErr w:type="gramEnd"/>
    </w:p>
    <w:p w:rsidR="00000000" w:rsidRPr="00EF2F13" w:rsidRDefault="00DB0CB9">
      <w:pPr>
        <w:pStyle w:val="normaltext"/>
        <w:rPr>
          <w:rFonts w:asciiTheme="minorHAnsi" w:hAnsiTheme="minorHAnsi" w:cstheme="minorHAnsi"/>
        </w:rPr>
      </w:pPr>
      <w:r w:rsidRPr="00EF2F13">
        <w:rPr>
          <w:rFonts w:asciiTheme="minorHAnsi" w:hAnsiTheme="minorHAnsi" w:cstheme="minorHAnsi"/>
        </w:rPr>
        <w:t>FIRST Name: _________________________________________________</w:t>
      </w:r>
    </w:p>
    <w:p w:rsidR="00000000" w:rsidRPr="00EF2F13" w:rsidRDefault="00DB0CB9">
      <w:pPr>
        <w:pStyle w:val="normaltext"/>
        <w:rPr>
          <w:rFonts w:asciiTheme="minorHAnsi" w:hAnsiTheme="minorHAnsi" w:cstheme="minorHAnsi"/>
        </w:rPr>
      </w:pPr>
      <w:r w:rsidRPr="00EF2F13">
        <w:rPr>
          <w:rFonts w:asciiTheme="minorHAnsi" w:hAnsiTheme="minorHAnsi" w:cstheme="minorHAnsi"/>
        </w:rPr>
        <w:t>LAST Name: _________________________________________________</w:t>
      </w:r>
    </w:p>
    <w:p w:rsidR="00000000" w:rsidRPr="00EF2F13" w:rsidRDefault="00DB0CB9">
      <w:pPr>
        <w:pStyle w:val="normaltext"/>
        <w:rPr>
          <w:rFonts w:asciiTheme="minorHAnsi" w:hAnsiTheme="minorHAnsi" w:cstheme="minorHAnsi"/>
        </w:rPr>
      </w:pPr>
      <w:r w:rsidRPr="00EF2F13">
        <w:rPr>
          <w:rFonts w:asciiTheme="minorHAnsi" w:hAnsiTheme="minorHAnsi" w:cstheme="minorHAnsi"/>
        </w:rPr>
        <w:t>Agency/Employer: _________________________________________________</w:t>
      </w:r>
    </w:p>
    <w:p w:rsidR="00000000" w:rsidRPr="00EF2F13" w:rsidRDefault="00DB0CB9">
      <w:pPr>
        <w:pStyle w:val="normaltext"/>
        <w:rPr>
          <w:rFonts w:asciiTheme="minorHAnsi" w:hAnsiTheme="minorHAnsi" w:cstheme="minorHAnsi"/>
        </w:rPr>
      </w:pPr>
      <w:r w:rsidRPr="00EF2F13">
        <w:rPr>
          <w:rFonts w:asciiTheme="minorHAnsi" w:hAnsiTheme="minorHAnsi" w:cstheme="minorHAnsi"/>
        </w:rPr>
        <w:t>Email Address: _________________________________________________</w:t>
      </w:r>
    </w:p>
    <w:p w:rsidR="00000000" w:rsidRPr="00EF2F13" w:rsidRDefault="00DB0CB9">
      <w:pPr>
        <w:pStyle w:val="normaltext"/>
        <w:rPr>
          <w:rFonts w:asciiTheme="minorHAnsi" w:hAnsiTheme="minorHAnsi" w:cstheme="minorHAnsi"/>
        </w:rPr>
      </w:pPr>
      <w:r w:rsidRPr="00EF2F13">
        <w:rPr>
          <w:rFonts w:asciiTheme="minorHAnsi" w:hAnsiTheme="minorHAnsi" w:cstheme="minorHAnsi"/>
        </w:rPr>
        <w:t>Phone Number: _________________________________________________</w:t>
      </w:r>
    </w:p>
    <w:p w:rsidR="00000000" w:rsidRDefault="00DB0CB9">
      <w:pPr>
        <w:pStyle w:val="NormalWeb"/>
        <w:spacing w:after="240" w:afterAutospacing="0"/>
        <w:rPr>
          <w:rFonts w:asciiTheme="minorHAnsi" w:hAnsiTheme="minorHAnsi" w:cstheme="minorHAnsi"/>
        </w:rPr>
      </w:pPr>
    </w:p>
    <w:p w:rsidR="00EF2F13" w:rsidRPr="00EF2F13" w:rsidRDefault="00EF2F13">
      <w:pPr>
        <w:pStyle w:val="NormalWeb"/>
        <w:spacing w:after="240" w:afterAutospacing="0"/>
        <w:rPr>
          <w:rFonts w:asciiTheme="minorHAnsi" w:hAnsiTheme="minorHAnsi" w:cstheme="minorHAnsi"/>
        </w:rPr>
      </w:pPr>
    </w:p>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pict>
          <v:rect id="_x0000_i1027" style="width:0;height:1.5pt" o:hralign="center" o:hrstd="t" o:hr="t" fillcolor="#a0a0a0" stroked="f"/>
        </w:pict>
      </w:r>
    </w:p>
    <w:p w:rsidR="00000000" w:rsidRPr="00EF2F13" w:rsidRDefault="00DB0CB9" w:rsidP="00EF2F13">
      <w:pPr>
        <w:pStyle w:val="Heading2"/>
        <w:rPr>
          <w:rFonts w:asciiTheme="minorHAnsi" w:eastAsia="Times New Roman" w:hAnsiTheme="minorHAnsi" w:cstheme="minorHAnsi"/>
        </w:rPr>
      </w:pPr>
      <w:r w:rsidRPr="00EF2F13">
        <w:rPr>
          <w:rFonts w:asciiTheme="minorHAnsi" w:eastAsia="Times New Roman" w:hAnsiTheme="minorHAnsi" w:cstheme="minorHAnsi"/>
        </w:rPr>
        <w:lastRenderedPageBreak/>
        <w:t>HR Costs</w:t>
      </w:r>
      <w:r w:rsidRPr="00EF2F13">
        <w:rPr>
          <w:rFonts w:asciiTheme="minorHAnsi" w:eastAsia="Times New Roman" w:hAnsiTheme="minorHAnsi" w:cstheme="minorHAnsi"/>
        </w:rPr>
        <w:br/>
      </w:r>
      <w:r w:rsidRPr="00EF2F13">
        <w:rPr>
          <w:rStyle w:val="Strong"/>
          <w:rFonts w:asciiTheme="minorHAnsi" w:eastAsia="Times New Roman" w:hAnsiTheme="minorHAnsi" w:cstheme="minorHAnsi"/>
          <w:b/>
          <w:bCs/>
          <w:sz w:val="24"/>
          <w:szCs w:val="24"/>
          <w:u w:val="single"/>
        </w:rPr>
        <w:t>Note</w:t>
      </w:r>
      <w:r w:rsidRPr="00EF2F13">
        <w:rPr>
          <w:rStyle w:val="Strong"/>
          <w:rFonts w:asciiTheme="minorHAnsi" w:eastAsia="Times New Roman" w:hAnsiTheme="minorHAnsi" w:cstheme="minorHAnsi"/>
          <w:b/>
          <w:bCs/>
          <w:sz w:val="24"/>
          <w:szCs w:val="24"/>
        </w:rPr>
        <w:t>:</w:t>
      </w:r>
      <w:r w:rsidRPr="00EF2F13">
        <w:rPr>
          <w:rFonts w:asciiTheme="minorHAnsi" w:eastAsia="Times New Roman" w:hAnsiTheme="minorHAnsi" w:cstheme="minorHAnsi"/>
        </w:rPr>
        <w:br/>
      </w:r>
      <w:r w:rsidRPr="00EF2F13">
        <w:rPr>
          <w:rStyle w:val="Strong"/>
          <w:rFonts w:asciiTheme="minorHAnsi" w:eastAsia="Times New Roman" w:hAnsiTheme="minorHAnsi" w:cstheme="minorHAnsi"/>
          <w:b/>
          <w:bCs/>
          <w:sz w:val="24"/>
          <w:szCs w:val="24"/>
        </w:rPr>
        <w:t>All direct administrative costs must be prorated based on th</w:t>
      </w:r>
      <w:r w:rsidRPr="00EF2F13">
        <w:rPr>
          <w:rStyle w:val="Strong"/>
          <w:rFonts w:asciiTheme="minorHAnsi" w:eastAsia="Times New Roman" w:hAnsiTheme="minorHAnsi" w:cstheme="minorHAnsi"/>
          <w:b/>
          <w:bCs/>
          <w:sz w:val="24"/>
          <w:szCs w:val="24"/>
        </w:rPr>
        <w:t>e total full-time equivalent (FTE) of staff (including temps).</w:t>
      </w:r>
      <w:r w:rsidRPr="00EF2F13">
        <w:rPr>
          <w:rFonts w:asciiTheme="minorHAnsi" w:eastAsia="Times New Roman" w:hAnsiTheme="minorHAnsi" w:cstheme="minorHAnsi"/>
          <w:sz w:val="24"/>
          <w:szCs w:val="24"/>
        </w:rPr>
        <w:br/>
        <w:t>E.g., if there is a total of 1 FTE, only the prorated salary or benefits for that 1 FTE may be charged as a direct administrative cost.</w:t>
      </w:r>
      <w:r w:rsidRPr="00EF2F13">
        <w:rPr>
          <w:rFonts w:asciiTheme="minorHAnsi" w:eastAsia="Times New Roman" w:hAnsiTheme="minorHAnsi" w:cstheme="minorHAnsi"/>
          <w:sz w:val="24"/>
          <w:szCs w:val="24"/>
        </w:rPr>
        <w:br/>
      </w:r>
      <w:r w:rsidRPr="00EF2F13">
        <w:rPr>
          <w:rFonts w:asciiTheme="minorHAnsi" w:eastAsia="Times New Roman" w:hAnsiTheme="minorHAnsi" w:cstheme="minorHAnsi"/>
          <w:sz w:val="24"/>
          <w:szCs w:val="24"/>
        </w:rPr>
        <w:br/>
      </w:r>
      <w:r w:rsidRPr="00EF2F13">
        <w:rPr>
          <w:rStyle w:val="Strong"/>
          <w:rFonts w:asciiTheme="minorHAnsi" w:eastAsia="Times New Roman" w:hAnsiTheme="minorHAnsi" w:cstheme="minorHAnsi"/>
          <w:b/>
          <w:bCs/>
          <w:sz w:val="24"/>
          <w:szCs w:val="24"/>
        </w:rPr>
        <w:t xml:space="preserve">Please provide an explanatory narrative for your </w:t>
      </w:r>
      <w:r w:rsidRPr="00EF2F13">
        <w:rPr>
          <w:rStyle w:val="Strong"/>
          <w:rFonts w:asciiTheme="minorHAnsi" w:eastAsia="Times New Roman" w:hAnsiTheme="minorHAnsi" w:cstheme="minorHAnsi"/>
          <w:b/>
          <w:bCs/>
          <w:sz w:val="24"/>
          <w:szCs w:val="24"/>
          <w:u w:val="single"/>
        </w:rPr>
        <w:t>HR budg</w:t>
      </w:r>
      <w:r w:rsidRPr="00EF2F13">
        <w:rPr>
          <w:rStyle w:val="Strong"/>
          <w:rFonts w:asciiTheme="minorHAnsi" w:eastAsia="Times New Roman" w:hAnsiTheme="minorHAnsi" w:cstheme="minorHAnsi"/>
          <w:b/>
          <w:bCs/>
          <w:sz w:val="24"/>
          <w:szCs w:val="24"/>
          <w:u w:val="single"/>
        </w:rPr>
        <w:t>et</w:t>
      </w:r>
      <w:r w:rsidRPr="00EF2F13">
        <w:rPr>
          <w:rStyle w:val="Strong"/>
          <w:rFonts w:asciiTheme="minorHAnsi" w:eastAsia="Times New Roman" w:hAnsiTheme="minorHAnsi" w:cstheme="minorHAnsi"/>
          <w:b/>
          <w:bCs/>
          <w:sz w:val="24"/>
          <w:szCs w:val="24"/>
        </w:rPr>
        <w:t>.  </w:t>
      </w:r>
      <w:r w:rsidRPr="00EF2F13">
        <w:rPr>
          <w:rFonts w:asciiTheme="minorHAnsi" w:eastAsia="Times New Roman" w:hAnsiTheme="minorHAnsi" w:cstheme="minorHAnsi"/>
        </w:rPr>
        <w:t xml:space="preserve"> </w:t>
      </w:r>
    </w:p>
    <w:p w:rsidR="00000000" w:rsidRPr="00EF2F13" w:rsidRDefault="00DB0CB9">
      <w:pPr>
        <w:pStyle w:val="Heading3"/>
        <w:numPr>
          <w:ilvl w:val="0"/>
          <w:numId w:val="3"/>
        </w:numPr>
        <w:rPr>
          <w:rFonts w:asciiTheme="minorHAnsi" w:eastAsia="Times New Roman" w:hAnsiTheme="minorHAnsi" w:cstheme="minorHAnsi"/>
        </w:rPr>
      </w:pPr>
      <w:r w:rsidRPr="00EF2F13">
        <w:rPr>
          <w:rFonts w:asciiTheme="minorHAnsi" w:eastAsia="Times New Roman" w:hAnsiTheme="minorHAnsi" w:cstheme="minorHAnsi"/>
          <w:sz w:val="24"/>
          <w:szCs w:val="24"/>
        </w:rPr>
        <w:t>You need to report an explanatory narrative for each budget item.  (You can type in "0" and "NA" if you do not have any budgeted amount to report for an item.)</w:t>
      </w:r>
    </w:p>
    <w:p w:rsidR="00000000" w:rsidRPr="00EF2F13" w:rsidRDefault="00DB0CB9">
      <w:pPr>
        <w:pStyle w:val="Heading3"/>
        <w:numPr>
          <w:ilvl w:val="0"/>
          <w:numId w:val="3"/>
        </w:numPr>
        <w:rPr>
          <w:rFonts w:asciiTheme="minorHAnsi" w:eastAsia="Times New Roman" w:hAnsiTheme="minorHAnsi" w:cstheme="minorHAnsi"/>
        </w:rPr>
      </w:pPr>
      <w:r w:rsidRPr="00EF2F13">
        <w:rPr>
          <w:rFonts w:asciiTheme="minorHAnsi" w:eastAsia="Times New Roman" w:hAnsiTheme="minorHAnsi" w:cstheme="minorHAnsi"/>
          <w:sz w:val="24"/>
          <w:szCs w:val="24"/>
        </w:rPr>
        <w:t>Budget narratives must show calculations for all budget line items and clearly justify/ex</w:t>
      </w:r>
      <w:r w:rsidRPr="00EF2F13">
        <w:rPr>
          <w:rFonts w:asciiTheme="minorHAnsi" w:eastAsia="Times New Roman" w:hAnsiTheme="minorHAnsi" w:cstheme="minorHAnsi"/>
          <w:sz w:val="24"/>
          <w:szCs w:val="24"/>
        </w:rPr>
        <w:t>plain the need for these items.</w:t>
      </w:r>
    </w:p>
    <w:p w:rsidR="00000000" w:rsidRPr="00EF2F13" w:rsidRDefault="00DB0CB9">
      <w:pPr>
        <w:pStyle w:val="Heading3"/>
        <w:numPr>
          <w:ilvl w:val="0"/>
          <w:numId w:val="3"/>
        </w:numPr>
        <w:rPr>
          <w:rFonts w:asciiTheme="minorHAnsi" w:eastAsia="Times New Roman" w:hAnsiTheme="minorHAnsi" w:cstheme="minorHAnsi"/>
        </w:rPr>
      </w:pPr>
      <w:r w:rsidRPr="00EF2F13">
        <w:rPr>
          <w:rFonts w:asciiTheme="minorHAnsi" w:eastAsia="Times New Roman" w:hAnsiTheme="minorHAnsi" w:cstheme="minorHAnsi"/>
          <w:sz w:val="24"/>
          <w:szCs w:val="24"/>
        </w:rPr>
        <w:t>Budget costs must be in accordance with State rates, reasonable, and justifiable.</w:t>
      </w:r>
    </w:p>
    <w:p w:rsidR="00000000" w:rsidRPr="00EF2F13" w:rsidRDefault="00DB0CB9">
      <w:pPr>
        <w:pStyle w:val="Heading3"/>
        <w:numPr>
          <w:ilvl w:val="0"/>
          <w:numId w:val="3"/>
        </w:numPr>
        <w:rPr>
          <w:rFonts w:asciiTheme="minorHAnsi" w:eastAsia="Times New Roman" w:hAnsiTheme="minorHAnsi" w:cstheme="minorHAnsi"/>
        </w:rPr>
      </w:pPr>
      <w:r w:rsidRPr="00EF2F13">
        <w:rPr>
          <w:rFonts w:asciiTheme="minorHAnsi" w:eastAsia="Times New Roman" w:hAnsiTheme="minorHAnsi" w:cstheme="minorHAnsi"/>
          <w:sz w:val="24"/>
          <w:szCs w:val="24"/>
        </w:rPr>
        <w:t>Budget must support the Scope of Work activities and objectives.</w:t>
      </w:r>
    </w:p>
    <w:p w:rsidR="00000000" w:rsidRPr="00EF2F13" w:rsidRDefault="00DB0CB9" w:rsidP="00EF2F13">
      <w:pPr>
        <w:pStyle w:val="Heading4"/>
        <w:rPr>
          <w:rFonts w:asciiTheme="minorHAnsi" w:eastAsia="Times New Roman" w:hAnsiTheme="minorHAnsi" w:cstheme="minorHAnsi"/>
        </w:rPr>
      </w:pPr>
      <w:r w:rsidRPr="00EF2F13">
        <w:rPr>
          <w:rFonts w:asciiTheme="minorHAnsi" w:eastAsia="Times New Roman" w:hAnsiTheme="minorHAnsi" w:cstheme="minorHAnsi"/>
        </w:rPr>
        <w:t xml:space="preserve">2) </w:t>
      </w:r>
      <w:r w:rsidRPr="00EF2F13">
        <w:rPr>
          <w:rStyle w:val="Strong"/>
          <w:rFonts w:asciiTheme="minorHAnsi" w:eastAsia="Times New Roman" w:hAnsiTheme="minorHAnsi" w:cstheme="minorHAnsi"/>
          <w:b/>
          <w:bCs/>
          <w:sz w:val="30"/>
          <w:szCs w:val="30"/>
        </w:rPr>
        <w:t xml:space="preserve">HR Costs and </w:t>
      </w:r>
      <w:proofErr w:type="gramStart"/>
      <w:r w:rsidRPr="00EF2F13">
        <w:rPr>
          <w:rStyle w:val="Strong"/>
          <w:rFonts w:asciiTheme="minorHAnsi" w:eastAsia="Times New Roman" w:hAnsiTheme="minorHAnsi" w:cstheme="minorHAnsi"/>
          <w:b/>
          <w:bCs/>
          <w:sz w:val="30"/>
          <w:szCs w:val="30"/>
        </w:rPr>
        <w:t>Explanation:</w:t>
      </w:r>
      <w:r w:rsidRPr="00EF2F13">
        <w:rPr>
          <w:rFonts w:asciiTheme="minorHAnsi" w:eastAsia="Times New Roman" w:hAnsiTheme="minorHAnsi" w:cstheme="minorHAnsi"/>
        </w:rPr>
        <w:t>*</w:t>
      </w:r>
      <w:proofErr w:type="gramEnd"/>
    </w:p>
    <w:tbl>
      <w:tblPr>
        <w:tblStyle w:val="Tabelacomgrade"/>
        <w:tblW w:w="9802" w:type="dxa"/>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795"/>
        <w:gridCol w:w="2787"/>
        <w:gridCol w:w="5220"/>
      </w:tblGrid>
      <w:tr w:rsidR="00000000" w:rsidRPr="00EF2F13" w:rsidTr="00EF2F13">
        <w:tc>
          <w:tcPr>
            <w:tcW w:w="179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Pr="00EF2F13" w:rsidRDefault="00DB0CB9">
            <w:pPr>
              <w:rPr>
                <w:rFonts w:asciiTheme="minorHAnsi" w:eastAsia="Times New Roman" w:hAnsiTheme="minorHAnsi" w:cstheme="minorHAnsi"/>
              </w:rPr>
            </w:pPr>
          </w:p>
        </w:tc>
        <w:tc>
          <w:tcPr>
            <w:tcW w:w="278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Pr="00EF2F13" w:rsidRDefault="00DB0CB9">
            <w:pPr>
              <w:jc w:val="center"/>
              <w:rPr>
                <w:rFonts w:asciiTheme="minorHAnsi" w:eastAsia="Times New Roman" w:hAnsiTheme="minorHAnsi" w:cstheme="minorHAnsi"/>
                <w:b/>
                <w:bCs/>
              </w:rPr>
            </w:pPr>
            <w:r w:rsidRPr="00EF2F13">
              <w:rPr>
                <w:rFonts w:asciiTheme="minorHAnsi" w:eastAsia="Times New Roman" w:hAnsiTheme="minorHAnsi" w:cstheme="minorHAnsi"/>
                <w:b/>
                <w:bCs/>
              </w:rPr>
              <w:t>Amount</w:t>
            </w:r>
          </w:p>
        </w:tc>
        <w:tc>
          <w:tcPr>
            <w:tcW w:w="52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Pr="00EF2F13" w:rsidRDefault="00DB0CB9">
            <w:pPr>
              <w:jc w:val="center"/>
              <w:rPr>
                <w:rFonts w:asciiTheme="minorHAnsi" w:eastAsia="Times New Roman" w:hAnsiTheme="minorHAnsi" w:cstheme="minorHAnsi"/>
                <w:b/>
                <w:bCs/>
              </w:rPr>
            </w:pPr>
            <w:r w:rsidRPr="00EF2F13">
              <w:rPr>
                <w:rFonts w:asciiTheme="minorHAnsi" w:eastAsia="Times New Roman" w:hAnsiTheme="minorHAnsi" w:cstheme="minorHAnsi"/>
                <w:b/>
                <w:bCs/>
              </w:rPr>
              <w:t>Explanatory Narrative</w:t>
            </w:r>
          </w:p>
        </w:tc>
      </w:tr>
      <w:tr w:rsidR="00000000" w:rsidRPr="00EF2F13" w:rsidTr="00EF2F13">
        <w:tc>
          <w:tcPr>
            <w:tcW w:w="17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Salaries/W</w:t>
            </w:r>
            <w:r w:rsidRPr="00EF2F13">
              <w:rPr>
                <w:rFonts w:asciiTheme="minorHAnsi" w:eastAsia="Times New Roman" w:hAnsiTheme="minorHAnsi" w:cstheme="minorHAnsi"/>
              </w:rPr>
              <w:t>ages</w:t>
            </w:r>
          </w:p>
        </w:tc>
        <w:tc>
          <w:tcPr>
            <w:tcW w:w="27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5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17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Fringe Benefits</w:t>
            </w:r>
          </w:p>
        </w:tc>
        <w:tc>
          <w:tcPr>
            <w:tcW w:w="27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5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17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Other HR (through a temp agency)</w:t>
            </w:r>
          </w:p>
        </w:tc>
        <w:tc>
          <w:tcPr>
            <w:tcW w:w="278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52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bl>
    <w:p w:rsidR="00000000" w:rsidRDefault="00DB0CB9">
      <w:pPr>
        <w:pStyle w:val="NormalWeb"/>
        <w:spacing w:after="240" w:afterAutospacing="0"/>
        <w:rPr>
          <w:rFonts w:asciiTheme="minorHAnsi" w:hAnsiTheme="minorHAnsi" w:cstheme="minorHAnsi"/>
        </w:rPr>
      </w:pPr>
    </w:p>
    <w:p w:rsidR="00EF2F13" w:rsidRDefault="00EF2F13">
      <w:pPr>
        <w:pStyle w:val="NormalWeb"/>
        <w:spacing w:after="240" w:afterAutospacing="0"/>
        <w:rPr>
          <w:rFonts w:asciiTheme="minorHAnsi" w:hAnsiTheme="minorHAnsi" w:cstheme="minorHAnsi"/>
        </w:rPr>
      </w:pPr>
    </w:p>
    <w:p w:rsidR="00EF2F13" w:rsidRDefault="00EF2F13">
      <w:pPr>
        <w:pStyle w:val="NormalWeb"/>
        <w:spacing w:after="240" w:afterAutospacing="0"/>
        <w:rPr>
          <w:rFonts w:asciiTheme="minorHAnsi" w:hAnsiTheme="minorHAnsi" w:cstheme="minorHAnsi"/>
        </w:rPr>
      </w:pPr>
    </w:p>
    <w:p w:rsidR="00EF2F13" w:rsidRDefault="00EF2F13">
      <w:pPr>
        <w:pStyle w:val="NormalWeb"/>
        <w:spacing w:after="240" w:afterAutospacing="0"/>
        <w:rPr>
          <w:rFonts w:asciiTheme="minorHAnsi" w:hAnsiTheme="minorHAnsi" w:cstheme="minorHAnsi"/>
        </w:rPr>
      </w:pPr>
    </w:p>
    <w:p w:rsidR="00EF2F13" w:rsidRDefault="00EF2F13">
      <w:pPr>
        <w:pStyle w:val="NormalWeb"/>
        <w:spacing w:after="240" w:afterAutospacing="0"/>
        <w:rPr>
          <w:rFonts w:asciiTheme="minorHAnsi" w:hAnsiTheme="minorHAnsi" w:cstheme="minorHAnsi"/>
        </w:rPr>
      </w:pPr>
    </w:p>
    <w:p w:rsidR="00EF2F13" w:rsidRDefault="00EF2F13">
      <w:pPr>
        <w:pStyle w:val="NormalWeb"/>
        <w:spacing w:after="240" w:afterAutospacing="0"/>
        <w:rPr>
          <w:rFonts w:asciiTheme="minorHAnsi" w:hAnsiTheme="minorHAnsi" w:cstheme="minorHAnsi"/>
        </w:rPr>
      </w:pPr>
    </w:p>
    <w:p w:rsidR="00000000" w:rsidRPr="00EF2F13" w:rsidRDefault="00DB0CB9">
      <w:pPr>
        <w:rPr>
          <w:rFonts w:asciiTheme="minorHAnsi" w:eastAsia="Times New Roman" w:hAnsiTheme="minorHAnsi" w:cstheme="minorHAnsi"/>
        </w:rPr>
      </w:pPr>
      <w:bookmarkStart w:id="0" w:name="_GoBack"/>
      <w:bookmarkEnd w:id="0"/>
      <w:r w:rsidRPr="00EF2F13">
        <w:rPr>
          <w:rFonts w:asciiTheme="minorHAnsi" w:eastAsia="Times New Roman" w:hAnsiTheme="minorHAnsi" w:cstheme="minorHAnsi"/>
        </w:rPr>
        <w:pict>
          <v:rect id="_x0000_i1028" style="width:0;height:1.5pt" o:hralign="center" o:hrstd="t" o:hr="t" fillcolor="#a0a0a0" stroked="f"/>
        </w:pict>
      </w:r>
    </w:p>
    <w:p w:rsidR="00000000" w:rsidRPr="00EF2F13" w:rsidRDefault="00DB0CB9" w:rsidP="00EF2F13">
      <w:pPr>
        <w:pStyle w:val="Heading2"/>
        <w:rPr>
          <w:rFonts w:asciiTheme="minorHAnsi" w:eastAsia="Times New Roman" w:hAnsiTheme="minorHAnsi" w:cstheme="minorHAnsi"/>
        </w:rPr>
      </w:pPr>
      <w:r w:rsidRPr="00EF2F13">
        <w:rPr>
          <w:rFonts w:asciiTheme="minorHAnsi" w:eastAsia="Times New Roman" w:hAnsiTheme="minorHAnsi" w:cstheme="minorHAnsi"/>
        </w:rPr>
        <w:lastRenderedPageBreak/>
        <w:t>Operational Expenses</w:t>
      </w:r>
      <w:r w:rsidRPr="00EF2F13">
        <w:rPr>
          <w:rFonts w:asciiTheme="minorHAnsi" w:eastAsia="Times New Roman" w:hAnsiTheme="minorHAnsi" w:cstheme="minorHAnsi"/>
        </w:rPr>
        <w:br/>
      </w:r>
      <w:r w:rsidRPr="00EF2F13">
        <w:rPr>
          <w:rFonts w:asciiTheme="minorHAnsi" w:eastAsia="Times New Roman" w:hAnsiTheme="minorHAnsi" w:cstheme="minorHAnsi"/>
        </w:rPr>
        <w:br/>
      </w:r>
      <w:r w:rsidRPr="00EF2F13">
        <w:rPr>
          <w:rStyle w:val="Strong"/>
          <w:rFonts w:asciiTheme="minorHAnsi" w:eastAsia="Times New Roman" w:hAnsiTheme="minorHAnsi" w:cstheme="minorHAnsi"/>
          <w:b/>
          <w:bCs/>
          <w:sz w:val="24"/>
          <w:szCs w:val="24"/>
          <w:u w:val="single"/>
        </w:rPr>
        <w:t>Notes:</w:t>
      </w:r>
      <w:r w:rsidRPr="00EF2F13">
        <w:rPr>
          <w:rFonts w:asciiTheme="minorHAnsi" w:eastAsia="Times New Roman" w:hAnsiTheme="minorHAnsi" w:cstheme="minorHAnsi"/>
        </w:rPr>
        <w:t xml:space="preserve"> </w:t>
      </w:r>
    </w:p>
    <w:p w:rsidR="00000000" w:rsidRPr="00EF2F13" w:rsidRDefault="00DB0CB9">
      <w:pPr>
        <w:pStyle w:val="Heading3"/>
        <w:numPr>
          <w:ilvl w:val="0"/>
          <w:numId w:val="4"/>
        </w:numPr>
        <w:spacing w:before="0" w:beforeAutospacing="0" w:after="0" w:afterAutospacing="0"/>
        <w:rPr>
          <w:rFonts w:asciiTheme="minorHAnsi" w:eastAsia="Times New Roman" w:hAnsiTheme="minorHAnsi" w:cstheme="minorHAnsi"/>
        </w:rPr>
      </w:pPr>
      <w:r w:rsidRPr="00EF2F13">
        <w:rPr>
          <w:rStyle w:val="Strong"/>
          <w:rFonts w:asciiTheme="minorHAnsi" w:eastAsia="Times New Roman" w:hAnsiTheme="minorHAnsi" w:cstheme="minorHAnsi"/>
          <w:b/>
          <w:bCs/>
          <w:sz w:val="24"/>
          <w:szCs w:val="24"/>
        </w:rPr>
        <w:t>All direct administrative costs must be prorated based on the t</w:t>
      </w:r>
      <w:r w:rsidRPr="00EF2F13">
        <w:rPr>
          <w:rStyle w:val="Strong"/>
          <w:rFonts w:asciiTheme="minorHAnsi" w:eastAsia="Times New Roman" w:hAnsiTheme="minorHAnsi" w:cstheme="minorHAnsi"/>
          <w:b/>
          <w:bCs/>
          <w:sz w:val="24"/>
          <w:szCs w:val="24"/>
        </w:rPr>
        <w:t>otal full-time equivalent (FTE) of staff (including temps).</w:t>
      </w:r>
      <w:r w:rsidRPr="00EF2F13">
        <w:rPr>
          <w:rFonts w:asciiTheme="minorHAnsi" w:eastAsia="Times New Roman" w:hAnsiTheme="minorHAnsi" w:cstheme="minorHAnsi"/>
          <w:sz w:val="24"/>
          <w:szCs w:val="24"/>
        </w:rPr>
        <w:br/>
        <w:t>E.g., if there is a total of 1 FTE, only the prorated rent for that 1 FTE may be charged as a direct administrative cost.</w:t>
      </w:r>
      <w:r w:rsidRPr="00EF2F13">
        <w:rPr>
          <w:rFonts w:asciiTheme="minorHAnsi" w:eastAsia="Times New Roman" w:hAnsiTheme="minorHAnsi" w:cstheme="minorHAnsi"/>
        </w:rPr>
        <w:br/>
        <w:t> </w:t>
      </w:r>
    </w:p>
    <w:p w:rsidR="00000000" w:rsidRPr="00EF2F13" w:rsidRDefault="00DB0CB9">
      <w:pPr>
        <w:pStyle w:val="Heading3"/>
        <w:numPr>
          <w:ilvl w:val="0"/>
          <w:numId w:val="4"/>
        </w:numPr>
        <w:spacing w:before="0" w:beforeAutospacing="0" w:after="0" w:afterAutospacing="0"/>
        <w:rPr>
          <w:rFonts w:asciiTheme="minorHAnsi" w:eastAsia="Times New Roman" w:hAnsiTheme="minorHAnsi" w:cstheme="minorHAnsi"/>
        </w:rPr>
      </w:pPr>
      <w:r w:rsidRPr="00EF2F13">
        <w:rPr>
          <w:rStyle w:val="Strong"/>
          <w:rFonts w:asciiTheme="minorHAnsi" w:eastAsia="Times New Roman" w:hAnsiTheme="minorHAnsi" w:cstheme="minorHAnsi"/>
          <w:b/>
          <w:bCs/>
          <w:sz w:val="24"/>
          <w:szCs w:val="24"/>
        </w:rPr>
        <w:t xml:space="preserve">Please provide an explanatory narrative for your </w:t>
      </w:r>
      <w:r w:rsidRPr="00EF2F13">
        <w:rPr>
          <w:rStyle w:val="Strong"/>
          <w:rFonts w:asciiTheme="minorHAnsi" w:eastAsia="Times New Roman" w:hAnsiTheme="minorHAnsi" w:cstheme="minorHAnsi"/>
          <w:b/>
          <w:bCs/>
          <w:sz w:val="24"/>
          <w:szCs w:val="24"/>
          <w:u w:val="single"/>
        </w:rPr>
        <w:t>operational expenses</w:t>
      </w:r>
      <w:r w:rsidRPr="00EF2F13">
        <w:rPr>
          <w:rStyle w:val="Strong"/>
          <w:rFonts w:asciiTheme="minorHAnsi" w:eastAsia="Times New Roman" w:hAnsiTheme="minorHAnsi" w:cstheme="minorHAnsi"/>
          <w:b/>
          <w:bCs/>
          <w:sz w:val="24"/>
          <w:szCs w:val="24"/>
        </w:rPr>
        <w:t xml:space="preserve"> bu</w:t>
      </w:r>
      <w:r w:rsidRPr="00EF2F13">
        <w:rPr>
          <w:rStyle w:val="Strong"/>
          <w:rFonts w:asciiTheme="minorHAnsi" w:eastAsia="Times New Roman" w:hAnsiTheme="minorHAnsi" w:cstheme="minorHAnsi"/>
          <w:b/>
          <w:bCs/>
          <w:sz w:val="24"/>
          <w:szCs w:val="24"/>
        </w:rPr>
        <w:t>dget.  </w:t>
      </w:r>
      <w:r w:rsidRPr="00EF2F13">
        <w:rPr>
          <w:rFonts w:asciiTheme="minorHAnsi" w:eastAsia="Times New Roman" w:hAnsiTheme="minorHAnsi" w:cstheme="minorHAnsi"/>
        </w:rPr>
        <w:t xml:space="preserve"> </w:t>
      </w:r>
    </w:p>
    <w:p w:rsidR="00000000" w:rsidRPr="00EF2F13" w:rsidRDefault="00DB0CB9">
      <w:pPr>
        <w:pStyle w:val="Heading3"/>
        <w:numPr>
          <w:ilvl w:val="1"/>
          <w:numId w:val="4"/>
        </w:numPr>
        <w:rPr>
          <w:rFonts w:asciiTheme="minorHAnsi" w:eastAsia="Times New Roman" w:hAnsiTheme="minorHAnsi" w:cstheme="minorHAnsi"/>
        </w:rPr>
      </w:pPr>
      <w:r w:rsidRPr="00EF2F13">
        <w:rPr>
          <w:rFonts w:asciiTheme="minorHAnsi" w:eastAsia="Times New Roman" w:hAnsiTheme="minorHAnsi" w:cstheme="minorHAnsi"/>
          <w:sz w:val="24"/>
          <w:szCs w:val="24"/>
        </w:rPr>
        <w:t>You need to report an explanatory narrative for each budget item.  (You can type in "0" and "NA" if you do not have any budgeted amount to report for an item.)</w:t>
      </w:r>
    </w:p>
    <w:p w:rsidR="00000000" w:rsidRPr="00EF2F13" w:rsidRDefault="00DB0CB9">
      <w:pPr>
        <w:pStyle w:val="Heading3"/>
        <w:numPr>
          <w:ilvl w:val="1"/>
          <w:numId w:val="4"/>
        </w:numPr>
        <w:rPr>
          <w:rFonts w:asciiTheme="minorHAnsi" w:eastAsia="Times New Roman" w:hAnsiTheme="minorHAnsi" w:cstheme="minorHAnsi"/>
        </w:rPr>
      </w:pPr>
      <w:r w:rsidRPr="00EF2F13">
        <w:rPr>
          <w:rFonts w:asciiTheme="minorHAnsi" w:eastAsia="Times New Roman" w:hAnsiTheme="minorHAnsi" w:cstheme="minorHAnsi"/>
          <w:sz w:val="24"/>
          <w:szCs w:val="24"/>
        </w:rPr>
        <w:t>Budget narratives must show calculations for all budget line items and clearly justify/</w:t>
      </w:r>
      <w:r w:rsidRPr="00EF2F13">
        <w:rPr>
          <w:rFonts w:asciiTheme="minorHAnsi" w:eastAsia="Times New Roman" w:hAnsiTheme="minorHAnsi" w:cstheme="minorHAnsi"/>
          <w:sz w:val="24"/>
          <w:szCs w:val="24"/>
        </w:rPr>
        <w:t>explain the need for these items.</w:t>
      </w:r>
    </w:p>
    <w:p w:rsidR="00000000" w:rsidRPr="00EF2F13" w:rsidRDefault="00DB0CB9">
      <w:pPr>
        <w:pStyle w:val="Heading3"/>
        <w:numPr>
          <w:ilvl w:val="1"/>
          <w:numId w:val="4"/>
        </w:numPr>
        <w:rPr>
          <w:rFonts w:asciiTheme="minorHAnsi" w:eastAsia="Times New Roman" w:hAnsiTheme="minorHAnsi" w:cstheme="minorHAnsi"/>
        </w:rPr>
      </w:pPr>
      <w:r w:rsidRPr="00EF2F13">
        <w:rPr>
          <w:rFonts w:asciiTheme="minorHAnsi" w:eastAsia="Times New Roman" w:hAnsiTheme="minorHAnsi" w:cstheme="minorHAnsi"/>
          <w:sz w:val="24"/>
          <w:szCs w:val="24"/>
        </w:rPr>
        <w:t>Budget costs must be in accordance with State rates, reasonable, and justifiable.</w:t>
      </w:r>
    </w:p>
    <w:p w:rsidR="00000000" w:rsidRPr="00EF2F13" w:rsidRDefault="00DB0CB9">
      <w:pPr>
        <w:pStyle w:val="Heading3"/>
        <w:numPr>
          <w:ilvl w:val="1"/>
          <w:numId w:val="4"/>
        </w:numPr>
        <w:rPr>
          <w:rFonts w:asciiTheme="minorHAnsi" w:eastAsia="Times New Roman" w:hAnsiTheme="minorHAnsi" w:cstheme="minorHAnsi"/>
        </w:rPr>
      </w:pPr>
      <w:r w:rsidRPr="00EF2F13">
        <w:rPr>
          <w:rFonts w:asciiTheme="minorHAnsi" w:eastAsia="Times New Roman" w:hAnsiTheme="minorHAnsi" w:cstheme="minorHAnsi"/>
          <w:sz w:val="24"/>
          <w:szCs w:val="24"/>
        </w:rPr>
        <w:t>Budget must support the Scope of Work activities and objectives.</w:t>
      </w:r>
      <w:r w:rsidRPr="00EF2F13">
        <w:rPr>
          <w:rFonts w:asciiTheme="minorHAnsi" w:eastAsia="Times New Roman" w:hAnsiTheme="minorHAnsi" w:cstheme="minorHAnsi"/>
        </w:rPr>
        <w:br/>
        <w:t> </w:t>
      </w:r>
    </w:p>
    <w:p w:rsidR="00000000" w:rsidRPr="00EF2F13" w:rsidRDefault="00DB0CB9">
      <w:pPr>
        <w:pStyle w:val="Heading3"/>
        <w:numPr>
          <w:ilvl w:val="0"/>
          <w:numId w:val="4"/>
        </w:numPr>
        <w:spacing w:before="0" w:beforeAutospacing="0" w:after="160" w:afterAutospacing="0"/>
        <w:rPr>
          <w:rFonts w:asciiTheme="minorHAnsi" w:eastAsia="Times New Roman" w:hAnsiTheme="minorHAnsi" w:cstheme="minorHAnsi"/>
        </w:rPr>
      </w:pPr>
      <w:r w:rsidRPr="00EF2F13">
        <w:rPr>
          <w:rFonts w:asciiTheme="minorHAnsi" w:eastAsia="Times New Roman" w:hAnsiTheme="minorHAnsi" w:cstheme="minorHAnsi"/>
          <w:sz w:val="24"/>
          <w:szCs w:val="24"/>
        </w:rPr>
        <w:t>To calculate TRAVEL EXPENSES, use the rates below (effective July 1, 2021 per DHHS Mileage and State/City Standard Travel Per Diems policies):</w:t>
      </w:r>
      <w:r w:rsidRPr="00EF2F13">
        <w:rPr>
          <w:rFonts w:asciiTheme="minorHAnsi" w:eastAsia="Times New Roman" w:hAnsiTheme="minorHAnsi" w:cstheme="minorHAnsi"/>
        </w:rPr>
        <w:t xml:space="preserve"> </w:t>
      </w:r>
    </w:p>
    <w:p w:rsidR="00000000" w:rsidRPr="00EF2F13" w:rsidRDefault="00DB0CB9">
      <w:pPr>
        <w:pStyle w:val="Heading3"/>
        <w:numPr>
          <w:ilvl w:val="1"/>
          <w:numId w:val="4"/>
        </w:numPr>
        <w:spacing w:before="0" w:beforeAutospacing="0" w:after="160" w:afterAutospacing="0"/>
        <w:rPr>
          <w:rFonts w:asciiTheme="minorHAnsi" w:eastAsia="Times New Roman" w:hAnsiTheme="minorHAnsi" w:cstheme="minorHAnsi"/>
        </w:rPr>
      </w:pPr>
      <w:r w:rsidRPr="00EF2F13">
        <w:rPr>
          <w:rFonts w:asciiTheme="minorHAnsi" w:eastAsia="Times New Roman" w:hAnsiTheme="minorHAnsi" w:cstheme="minorHAnsi"/>
          <w:sz w:val="24"/>
          <w:szCs w:val="24"/>
        </w:rPr>
        <w:t>Mileage Rate: the business standard is $.56 per mile</w:t>
      </w:r>
    </w:p>
    <w:p w:rsidR="00000000" w:rsidRPr="00EF2F13" w:rsidRDefault="00DB0CB9">
      <w:pPr>
        <w:pStyle w:val="Heading3"/>
        <w:numPr>
          <w:ilvl w:val="1"/>
          <w:numId w:val="4"/>
        </w:numPr>
        <w:spacing w:before="0" w:beforeAutospacing="0" w:after="160" w:afterAutospacing="0"/>
        <w:rPr>
          <w:rFonts w:asciiTheme="minorHAnsi" w:eastAsia="Times New Roman" w:hAnsiTheme="minorHAnsi" w:cstheme="minorHAnsi"/>
        </w:rPr>
      </w:pPr>
      <w:r w:rsidRPr="00EF2F13">
        <w:rPr>
          <w:rFonts w:asciiTheme="minorHAnsi" w:eastAsia="Times New Roman" w:hAnsiTheme="minorHAnsi" w:cstheme="minorHAnsi"/>
          <w:sz w:val="24"/>
          <w:szCs w:val="24"/>
        </w:rPr>
        <w:t>Subsistence Rates for Lodging and Meals:</w:t>
      </w:r>
      <w:r w:rsidRPr="00EF2F13">
        <w:rPr>
          <w:rFonts w:asciiTheme="minorHAnsi" w:eastAsia="Times New Roman" w:hAnsiTheme="minorHAnsi" w:cstheme="minorHAnsi"/>
        </w:rPr>
        <w:t xml:space="preserve"> </w:t>
      </w:r>
    </w:p>
    <w:p w:rsidR="00000000" w:rsidRPr="00EF2F13" w:rsidRDefault="00DB0CB9">
      <w:pPr>
        <w:pStyle w:val="Heading3"/>
        <w:numPr>
          <w:ilvl w:val="2"/>
          <w:numId w:val="4"/>
        </w:numPr>
        <w:spacing w:before="0" w:beforeAutospacing="0" w:after="160" w:afterAutospacing="0"/>
        <w:rPr>
          <w:rFonts w:asciiTheme="minorHAnsi" w:eastAsia="Times New Roman" w:hAnsiTheme="minorHAnsi" w:cstheme="minorHAnsi"/>
        </w:rPr>
      </w:pPr>
      <w:r w:rsidRPr="00EF2F13">
        <w:rPr>
          <w:rFonts w:asciiTheme="minorHAnsi" w:eastAsia="Times New Roman" w:hAnsiTheme="minorHAnsi" w:cstheme="minorHAnsi"/>
          <w:sz w:val="24"/>
          <w:szCs w:val="24"/>
        </w:rPr>
        <w:t>Lodging – $96 per</w:t>
      </w:r>
      <w:r w:rsidRPr="00EF2F13">
        <w:rPr>
          <w:rFonts w:asciiTheme="minorHAnsi" w:eastAsia="Times New Roman" w:hAnsiTheme="minorHAnsi" w:cstheme="minorHAnsi"/>
          <w:sz w:val="24"/>
          <w:szCs w:val="24"/>
        </w:rPr>
        <w:t xml:space="preserve"> night</w:t>
      </w:r>
    </w:p>
    <w:p w:rsidR="00000000" w:rsidRPr="00EF2F13" w:rsidRDefault="00DB0CB9">
      <w:pPr>
        <w:pStyle w:val="Heading3"/>
        <w:numPr>
          <w:ilvl w:val="2"/>
          <w:numId w:val="4"/>
        </w:numPr>
        <w:spacing w:before="0" w:beforeAutospacing="0" w:after="160" w:afterAutospacing="0"/>
        <w:rPr>
          <w:rFonts w:asciiTheme="minorHAnsi" w:eastAsia="Times New Roman" w:hAnsiTheme="minorHAnsi" w:cstheme="minorHAnsi"/>
        </w:rPr>
      </w:pPr>
      <w:r w:rsidRPr="00EF2F13">
        <w:rPr>
          <w:rFonts w:asciiTheme="minorHAnsi" w:eastAsia="Times New Roman" w:hAnsiTheme="minorHAnsi" w:cstheme="minorHAnsi"/>
          <w:sz w:val="24"/>
          <w:szCs w:val="24"/>
        </w:rPr>
        <w:t>Meals - $50: Breakfast $13, Lunch $14, Dinner $23</w:t>
      </w:r>
    </w:p>
    <w:p w:rsidR="00000000" w:rsidRPr="00EF2F13" w:rsidRDefault="00DB0CB9">
      <w:pPr>
        <w:pStyle w:val="Heading3"/>
        <w:numPr>
          <w:ilvl w:val="2"/>
          <w:numId w:val="4"/>
        </w:numPr>
        <w:spacing w:before="0" w:beforeAutospacing="0" w:after="160" w:afterAutospacing="0"/>
        <w:rPr>
          <w:rFonts w:asciiTheme="minorHAnsi" w:eastAsia="Times New Roman" w:hAnsiTheme="minorHAnsi" w:cstheme="minorHAnsi"/>
        </w:rPr>
      </w:pPr>
      <w:r w:rsidRPr="00EF2F13">
        <w:rPr>
          <w:rFonts w:asciiTheme="minorHAnsi" w:eastAsia="Times New Roman" w:hAnsiTheme="minorHAnsi" w:cstheme="minorHAnsi"/>
          <w:sz w:val="24"/>
          <w:szCs w:val="24"/>
        </w:rPr>
        <w:t>These rates are the same for in-state &amp; out-of-state, and are the maximum allowable statutory rate for meals and lodging (subsistence).</w:t>
      </w:r>
    </w:p>
    <w:p w:rsidR="00000000" w:rsidRPr="00EF2F13" w:rsidRDefault="00DB0CB9">
      <w:pPr>
        <w:pStyle w:val="Heading3"/>
        <w:numPr>
          <w:ilvl w:val="0"/>
          <w:numId w:val="4"/>
        </w:numPr>
        <w:spacing w:before="0" w:beforeAutospacing="0" w:after="160" w:afterAutospacing="0"/>
        <w:rPr>
          <w:rFonts w:asciiTheme="minorHAnsi" w:eastAsia="Times New Roman" w:hAnsiTheme="minorHAnsi" w:cstheme="minorHAnsi"/>
        </w:rPr>
      </w:pPr>
      <w:r w:rsidRPr="00EF2F13">
        <w:rPr>
          <w:rStyle w:val="Strong"/>
          <w:rFonts w:asciiTheme="minorHAnsi" w:eastAsia="Times New Roman" w:hAnsiTheme="minorHAnsi" w:cstheme="minorHAnsi"/>
          <w:b/>
          <w:bCs/>
          <w:sz w:val="24"/>
          <w:szCs w:val="24"/>
        </w:rPr>
        <w:t>A note for OTHER: AUDIT SERVICES:</w:t>
      </w:r>
      <w:r w:rsidRPr="00EF2F13">
        <w:rPr>
          <w:rFonts w:asciiTheme="minorHAnsi" w:eastAsia="Times New Roman" w:hAnsiTheme="minorHAnsi" w:cstheme="minorHAnsi"/>
        </w:rPr>
        <w:t xml:space="preserve"> </w:t>
      </w:r>
    </w:p>
    <w:p w:rsidR="00000000" w:rsidRPr="00EF2F13" w:rsidRDefault="00DB0CB9">
      <w:pPr>
        <w:pStyle w:val="Heading3"/>
        <w:numPr>
          <w:ilvl w:val="1"/>
          <w:numId w:val="4"/>
        </w:numPr>
        <w:spacing w:before="0" w:beforeAutospacing="0" w:after="160" w:afterAutospacing="0"/>
        <w:rPr>
          <w:rFonts w:asciiTheme="minorHAnsi" w:eastAsia="Times New Roman" w:hAnsiTheme="minorHAnsi" w:cstheme="minorHAnsi"/>
        </w:rPr>
      </w:pPr>
      <w:r w:rsidRPr="00EF2F13">
        <w:rPr>
          <w:rFonts w:asciiTheme="minorHAnsi" w:eastAsia="Times New Roman" w:hAnsiTheme="minorHAnsi" w:cstheme="minorHAnsi"/>
          <w:sz w:val="24"/>
          <w:szCs w:val="24"/>
        </w:rPr>
        <w:t>Audit services are allowed o</w:t>
      </w:r>
      <w:r w:rsidRPr="00EF2F13">
        <w:rPr>
          <w:rFonts w:asciiTheme="minorHAnsi" w:eastAsia="Times New Roman" w:hAnsiTheme="minorHAnsi" w:cstheme="minorHAnsi"/>
          <w:sz w:val="24"/>
          <w:szCs w:val="24"/>
        </w:rPr>
        <w:t>nly if the agency receives $500,000 or more during the agency’s fiscal year in financial assistance contracts from the State of North Carolina; and must be prorated based on the percentage of financial assistance funding from the State of North Carolina co</w:t>
      </w:r>
      <w:r w:rsidRPr="00EF2F13">
        <w:rPr>
          <w:rFonts w:asciiTheme="minorHAnsi" w:eastAsia="Times New Roman" w:hAnsiTheme="minorHAnsi" w:cstheme="minorHAnsi"/>
          <w:sz w:val="24"/>
          <w:szCs w:val="24"/>
        </w:rPr>
        <w:t>mpared to the agency’s total funding.</w:t>
      </w:r>
    </w:p>
    <w:p w:rsidR="00000000" w:rsidRPr="00EF2F13" w:rsidRDefault="00DB0CB9">
      <w:pPr>
        <w:pStyle w:val="Heading3"/>
        <w:numPr>
          <w:ilvl w:val="1"/>
          <w:numId w:val="4"/>
        </w:numPr>
        <w:spacing w:before="0" w:beforeAutospacing="0" w:after="160" w:afterAutospacing="0"/>
        <w:rPr>
          <w:rFonts w:asciiTheme="minorHAnsi" w:eastAsia="Times New Roman" w:hAnsiTheme="minorHAnsi" w:cstheme="minorHAnsi"/>
        </w:rPr>
      </w:pPr>
      <w:r w:rsidRPr="00EF2F13">
        <w:rPr>
          <w:rFonts w:asciiTheme="minorHAnsi" w:eastAsia="Times New Roman" w:hAnsiTheme="minorHAnsi" w:cstheme="minorHAnsi"/>
          <w:sz w:val="24"/>
          <w:szCs w:val="24"/>
        </w:rPr>
        <w:t>E.g., if the financial assistance from the State is 15% of the agency’s total funding, only 15% of the total auditing service cost may be included in the budget.</w:t>
      </w:r>
    </w:p>
    <w:p w:rsidR="00EF2F13" w:rsidRDefault="00EF2F13" w:rsidP="00EF2F13">
      <w:pPr>
        <w:pStyle w:val="Heading3"/>
        <w:spacing w:before="0" w:beforeAutospacing="0" w:after="160" w:afterAutospacing="0"/>
        <w:rPr>
          <w:rFonts w:asciiTheme="minorHAnsi" w:eastAsia="Times New Roman" w:hAnsiTheme="minorHAnsi" w:cstheme="minorHAnsi"/>
          <w:sz w:val="24"/>
          <w:szCs w:val="24"/>
        </w:rPr>
      </w:pPr>
    </w:p>
    <w:p w:rsidR="00000000" w:rsidRPr="00EF2F13" w:rsidRDefault="00DB0CB9" w:rsidP="00EF2F13">
      <w:pPr>
        <w:pStyle w:val="Heading4"/>
        <w:rPr>
          <w:rFonts w:asciiTheme="minorHAnsi" w:eastAsia="Times New Roman" w:hAnsiTheme="minorHAnsi" w:cstheme="minorHAnsi"/>
        </w:rPr>
      </w:pPr>
      <w:r w:rsidRPr="00EF2F13">
        <w:rPr>
          <w:rFonts w:asciiTheme="minorHAnsi" w:eastAsia="Times New Roman" w:hAnsiTheme="minorHAnsi" w:cstheme="minorHAnsi"/>
        </w:rPr>
        <w:lastRenderedPageBreak/>
        <w:t xml:space="preserve">3) </w:t>
      </w:r>
      <w:r w:rsidRPr="00EF2F13">
        <w:rPr>
          <w:rStyle w:val="Strong"/>
          <w:rFonts w:asciiTheme="minorHAnsi" w:eastAsia="Times New Roman" w:hAnsiTheme="minorHAnsi" w:cstheme="minorHAnsi"/>
          <w:b/>
          <w:bCs/>
          <w:sz w:val="30"/>
          <w:szCs w:val="30"/>
        </w:rPr>
        <w:t xml:space="preserve">Operational Costs &amp; </w:t>
      </w:r>
      <w:proofErr w:type="gramStart"/>
      <w:r w:rsidRPr="00EF2F13">
        <w:rPr>
          <w:rStyle w:val="Strong"/>
          <w:rFonts w:asciiTheme="minorHAnsi" w:eastAsia="Times New Roman" w:hAnsiTheme="minorHAnsi" w:cstheme="minorHAnsi"/>
          <w:b/>
          <w:bCs/>
          <w:sz w:val="30"/>
          <w:szCs w:val="30"/>
        </w:rPr>
        <w:t>Explanations:</w:t>
      </w:r>
      <w:r w:rsidRPr="00EF2F13">
        <w:rPr>
          <w:rFonts w:asciiTheme="minorHAnsi" w:eastAsia="Times New Roman" w:hAnsiTheme="minorHAnsi" w:cstheme="minorHAnsi"/>
        </w:rPr>
        <w:t>*</w:t>
      </w:r>
      <w:proofErr w:type="gramEnd"/>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ayout w:type="fixed"/>
        <w:tblCellMar>
          <w:top w:w="0" w:type="dxa"/>
          <w:left w:w="0" w:type="dxa"/>
          <w:bottom w:w="0" w:type="dxa"/>
          <w:right w:w="0" w:type="dxa"/>
        </w:tblCellMar>
        <w:tblLook w:val="01E0" w:firstRow="1" w:lastRow="1" w:firstColumn="1" w:lastColumn="1" w:noHBand="0" w:noVBand="0"/>
      </w:tblPr>
      <w:tblGrid>
        <w:gridCol w:w="2722"/>
        <w:gridCol w:w="1770"/>
        <w:gridCol w:w="4770"/>
      </w:tblGrid>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Pr="00EF2F13" w:rsidRDefault="00DB0CB9">
            <w:pPr>
              <w:rPr>
                <w:rFonts w:asciiTheme="minorHAnsi" w:eastAsia="Times New Roman" w:hAnsiTheme="minorHAnsi" w:cstheme="minorHAnsi"/>
              </w:rPr>
            </w:pPr>
          </w:p>
        </w:tc>
        <w:tc>
          <w:tcPr>
            <w:tcW w:w="17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Pr="00EF2F13" w:rsidRDefault="00DB0CB9">
            <w:pPr>
              <w:jc w:val="center"/>
              <w:rPr>
                <w:rFonts w:asciiTheme="minorHAnsi" w:eastAsia="Times New Roman" w:hAnsiTheme="minorHAnsi" w:cstheme="minorHAnsi"/>
                <w:b/>
                <w:bCs/>
              </w:rPr>
            </w:pPr>
            <w:r w:rsidRPr="00EF2F13">
              <w:rPr>
                <w:rFonts w:asciiTheme="minorHAnsi" w:eastAsia="Times New Roman" w:hAnsiTheme="minorHAnsi" w:cstheme="minorHAnsi"/>
                <w:b/>
                <w:bCs/>
              </w:rPr>
              <w:t>Amount</w:t>
            </w:r>
          </w:p>
        </w:tc>
        <w:tc>
          <w:tcPr>
            <w:tcW w:w="47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Pr="00EF2F13" w:rsidRDefault="00DB0CB9">
            <w:pPr>
              <w:jc w:val="center"/>
              <w:rPr>
                <w:rFonts w:asciiTheme="minorHAnsi" w:eastAsia="Times New Roman" w:hAnsiTheme="minorHAnsi" w:cstheme="minorHAnsi"/>
                <w:b/>
                <w:bCs/>
              </w:rPr>
            </w:pPr>
            <w:r w:rsidRPr="00EF2F13">
              <w:rPr>
                <w:rFonts w:asciiTheme="minorHAnsi" w:eastAsia="Times New Roman" w:hAnsiTheme="minorHAnsi" w:cstheme="minorHAnsi"/>
                <w:b/>
                <w:bCs/>
              </w:rPr>
              <w:t>Expl</w:t>
            </w:r>
            <w:r w:rsidRPr="00EF2F13">
              <w:rPr>
                <w:rFonts w:asciiTheme="minorHAnsi" w:eastAsia="Times New Roman" w:hAnsiTheme="minorHAnsi" w:cstheme="minorHAnsi"/>
                <w:b/>
                <w:bCs/>
              </w:rPr>
              <w:t>anatory Narrative</w:t>
            </w: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Supplies &amp; Materials: Furniture</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Supplies &amp; Materials: Other (</w:t>
            </w:r>
            <w:proofErr w:type="spellStart"/>
            <w:r w:rsidRPr="00EF2F13">
              <w:rPr>
                <w:rFonts w:asciiTheme="minorHAnsi" w:eastAsia="Times New Roman" w:hAnsiTheme="minorHAnsi" w:cstheme="minorHAnsi"/>
              </w:rPr>
              <w:t>eg</w:t>
            </w:r>
            <w:proofErr w:type="spellEnd"/>
            <w:r w:rsidRPr="00EF2F13">
              <w:rPr>
                <w:rFonts w:asciiTheme="minorHAnsi" w:eastAsia="Times New Roman" w:hAnsiTheme="minorHAnsi" w:cstheme="minorHAnsi"/>
              </w:rPr>
              <w:t xml:space="preserve">, office supplies, masks, gloves, sanitizer, </w:t>
            </w:r>
            <w:proofErr w:type="spellStart"/>
            <w:r w:rsidRPr="00EF2F13">
              <w:rPr>
                <w:rFonts w:asciiTheme="minorHAnsi" w:eastAsia="Times New Roman" w:hAnsiTheme="minorHAnsi" w:cstheme="minorHAnsi"/>
              </w:rPr>
              <w:t>etc</w:t>
            </w:r>
            <w:proofErr w:type="spellEnd"/>
            <w:r w:rsidRPr="00EF2F13">
              <w:rPr>
                <w:rFonts w:asciiTheme="minorHAnsi" w:eastAsia="Times New Roman" w:hAnsiTheme="minorHAnsi" w:cstheme="minorHAnsi"/>
              </w:rPr>
              <w:t>)</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Equipment: Communication</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Equipment: Office</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Equipment: IT</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Equipment: Assistive Technology</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Travel: Contractor/LHD Staff</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Utilities: Gas</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Utilities: Electric</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Utilities: Telephone</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Utilities: Water</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Utilities: Other</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Repair &amp; Maintenance</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Staff Development</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Media/Communications: Advertising</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lastRenderedPageBreak/>
              <w:t>Media/Communications: AV, Multimedi</w:t>
            </w:r>
            <w:r w:rsidRPr="00EF2F13">
              <w:rPr>
                <w:rFonts w:asciiTheme="minorHAnsi" w:eastAsia="Times New Roman" w:hAnsiTheme="minorHAnsi" w:cstheme="minorHAnsi"/>
              </w:rPr>
              <w:t>a, TV, and Radio Presentations</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Media/Communications: Publications</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Media/Communications: PSAs &amp; Ads</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Media/Communications: Reprints</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Media/Communications: Text Translation</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Media/Communications: Websites &amp; Web Materials</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Rent: Office Space</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Rent: Equipment</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Rent: Furniture</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Professional Services: Legal</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Professional Services: IT</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Professional Services: Accou</w:t>
            </w:r>
            <w:r w:rsidRPr="00EF2F13">
              <w:rPr>
                <w:rFonts w:asciiTheme="minorHAnsi" w:eastAsia="Times New Roman" w:hAnsiTheme="minorHAnsi" w:cstheme="minorHAnsi"/>
              </w:rPr>
              <w:t>nting</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Professional Services: Payroll</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Professional Services: Security</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t>Other: Audit Services* (see note above)</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r w:rsidR="00000000" w:rsidRPr="00EF2F13" w:rsidTr="00EF2F13">
        <w:tc>
          <w:tcPr>
            <w:tcW w:w="27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lastRenderedPageBreak/>
              <w:t>Other: Insurance &amp; Bonding</w:t>
            </w:r>
            <w:r w:rsidR="00EF2F13">
              <w:rPr>
                <w:rFonts w:asciiTheme="minorHAnsi" w:eastAsia="Times New Roman" w:hAnsiTheme="minorHAnsi" w:cstheme="minorHAnsi"/>
              </w:rPr>
              <w:t>* (see note above)</w:t>
            </w:r>
          </w:p>
        </w:tc>
        <w:tc>
          <w:tcPr>
            <w:tcW w:w="1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c>
          <w:tcPr>
            <w:tcW w:w="47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00000" w:rsidRPr="00EF2F13" w:rsidRDefault="00DB0CB9">
            <w:pPr>
              <w:jc w:val="center"/>
              <w:rPr>
                <w:rFonts w:asciiTheme="minorHAnsi" w:eastAsia="Times New Roman" w:hAnsiTheme="minorHAnsi" w:cstheme="minorHAnsi"/>
              </w:rPr>
            </w:pPr>
          </w:p>
        </w:tc>
      </w:tr>
    </w:tbl>
    <w:p w:rsidR="00000000" w:rsidRPr="00EF2F13" w:rsidRDefault="00DB0CB9">
      <w:pPr>
        <w:pStyle w:val="NormalWeb"/>
        <w:spacing w:after="240" w:afterAutospacing="0"/>
        <w:rPr>
          <w:rFonts w:asciiTheme="minorHAnsi" w:hAnsiTheme="minorHAnsi" w:cstheme="minorHAnsi"/>
        </w:rPr>
      </w:pPr>
    </w:p>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pict>
          <v:rect id="_x0000_i1029" style="width:0;height:1.5pt" o:hralign="center" o:hrstd="t" o:hr="t" fillcolor="#a0a0a0" stroked="f"/>
        </w:pict>
      </w:r>
    </w:p>
    <w:p w:rsidR="00000000" w:rsidRPr="00EF2F13" w:rsidRDefault="00DB0CB9">
      <w:pPr>
        <w:pStyle w:val="Heading2"/>
        <w:rPr>
          <w:rFonts w:asciiTheme="minorHAnsi" w:eastAsia="Times New Roman" w:hAnsiTheme="minorHAnsi" w:cstheme="minorHAnsi"/>
        </w:rPr>
      </w:pPr>
      <w:r w:rsidRPr="00EF2F13">
        <w:rPr>
          <w:rFonts w:asciiTheme="minorHAnsi" w:eastAsia="Times New Roman" w:hAnsiTheme="minorHAnsi" w:cstheme="minorHAnsi"/>
        </w:rPr>
        <w:t>Indirect Costs</w:t>
      </w:r>
    </w:p>
    <w:p w:rsidR="00000000" w:rsidRPr="00EF2F13" w:rsidRDefault="00DB0CB9" w:rsidP="00EF2F13">
      <w:pPr>
        <w:pStyle w:val="Heading3"/>
        <w:rPr>
          <w:rFonts w:asciiTheme="minorHAnsi" w:eastAsia="Times New Roman" w:hAnsiTheme="minorHAnsi" w:cstheme="minorHAnsi"/>
          <w:sz w:val="24"/>
          <w:szCs w:val="24"/>
        </w:rPr>
      </w:pPr>
      <w:r w:rsidRPr="00EF2F13">
        <w:rPr>
          <w:rFonts w:asciiTheme="minorHAnsi" w:eastAsia="Times New Roman" w:hAnsiTheme="minorHAnsi" w:cstheme="minorHAnsi"/>
          <w:sz w:val="24"/>
          <w:szCs w:val="24"/>
        </w:rPr>
        <w:t>If yo</w:t>
      </w:r>
      <w:r w:rsidRPr="00EF2F13">
        <w:rPr>
          <w:rFonts w:asciiTheme="minorHAnsi" w:eastAsia="Times New Roman" w:hAnsiTheme="minorHAnsi" w:cstheme="minorHAnsi"/>
          <w:sz w:val="24"/>
          <w:szCs w:val="24"/>
        </w:rPr>
        <w:t>u need to calculate your indirect costs, please use this worksheet: </w:t>
      </w:r>
      <w:r w:rsidRPr="00EF2F13">
        <w:rPr>
          <w:rFonts w:asciiTheme="minorHAnsi" w:eastAsia="Times New Roman" w:hAnsiTheme="minorHAnsi" w:cstheme="minorHAnsi"/>
          <w:sz w:val="24"/>
          <w:szCs w:val="24"/>
        </w:rPr>
        <w:br/>
      </w:r>
      <w:hyperlink r:id="rId7" w:tgtFrame="_blank" w:history="1">
        <w:r w:rsidRPr="00EF2F13">
          <w:rPr>
            <w:rStyle w:val="Hyperlink"/>
            <w:rFonts w:asciiTheme="minorHAnsi" w:eastAsia="Times New Roman" w:hAnsiTheme="minorHAnsi" w:cstheme="minorHAnsi"/>
            <w:color w:val="3498DB"/>
            <w:sz w:val="24"/>
            <w:szCs w:val="24"/>
          </w:rPr>
          <w:t>Indirect Cost Worksheet for Contractors Receiving Federal Financial Ass</w:t>
        </w:r>
        <w:r w:rsidRPr="00EF2F13">
          <w:rPr>
            <w:rStyle w:val="Hyperlink"/>
            <w:rFonts w:asciiTheme="minorHAnsi" w:eastAsia="Times New Roman" w:hAnsiTheme="minorHAnsi" w:cstheme="minorHAnsi"/>
            <w:color w:val="3498DB"/>
            <w:sz w:val="24"/>
            <w:szCs w:val="24"/>
          </w:rPr>
          <w:t>istance (FA) Funds, please click here</w:t>
        </w:r>
        <w:r w:rsidRPr="00EF2F13">
          <w:rPr>
            <w:rStyle w:val="Hyperlink"/>
            <w:rFonts w:asciiTheme="minorHAnsi" w:eastAsia="Times New Roman" w:hAnsiTheme="minorHAnsi" w:cstheme="minorHAnsi"/>
            <w:sz w:val="24"/>
            <w:szCs w:val="24"/>
          </w:rPr>
          <w:t>.</w:t>
        </w:r>
      </w:hyperlink>
      <w:r w:rsidRPr="00EF2F13">
        <w:rPr>
          <w:rFonts w:asciiTheme="minorHAnsi" w:eastAsia="Times New Roman" w:hAnsiTheme="minorHAnsi" w:cstheme="minorHAnsi"/>
          <w:sz w:val="24"/>
          <w:szCs w:val="24"/>
        </w:rPr>
        <w:t xml:space="preserve"> </w:t>
      </w:r>
    </w:p>
    <w:p w:rsidR="00000000" w:rsidRPr="00EF2F13" w:rsidRDefault="00DB0CB9" w:rsidP="00EF2F13">
      <w:pPr>
        <w:pStyle w:val="Heading3"/>
        <w:numPr>
          <w:ilvl w:val="0"/>
          <w:numId w:val="5"/>
        </w:numPr>
        <w:rPr>
          <w:rFonts w:asciiTheme="minorHAnsi" w:eastAsia="Times New Roman" w:hAnsiTheme="minorHAnsi" w:cstheme="minorHAnsi"/>
          <w:sz w:val="24"/>
          <w:szCs w:val="24"/>
        </w:rPr>
      </w:pPr>
      <w:r w:rsidRPr="00EF2F13">
        <w:rPr>
          <w:rStyle w:val="Strong"/>
          <w:rFonts w:asciiTheme="minorHAnsi" w:eastAsia="Times New Roman" w:hAnsiTheme="minorHAnsi" w:cstheme="minorHAnsi"/>
          <w:b/>
          <w:bCs/>
          <w:sz w:val="24"/>
          <w:szCs w:val="24"/>
        </w:rPr>
        <w:t>If the link above does not work, please copy and paste the following webpage into a browser:</w:t>
      </w:r>
      <w:r w:rsidRPr="00EF2F13">
        <w:rPr>
          <w:rFonts w:asciiTheme="minorHAnsi" w:eastAsia="Times New Roman" w:hAnsiTheme="minorHAnsi" w:cstheme="minorHAnsi"/>
          <w:sz w:val="24"/>
          <w:szCs w:val="24"/>
        </w:rPr>
        <w:br/>
      </w:r>
      <w:r w:rsidRPr="00EF2F13">
        <w:rPr>
          <w:rFonts w:asciiTheme="minorHAnsi" w:eastAsia="Times New Roman" w:hAnsiTheme="minorHAnsi" w:cstheme="minorHAnsi"/>
          <w:b w:val="0"/>
          <w:sz w:val="24"/>
          <w:szCs w:val="24"/>
        </w:rPr>
        <w:t>//surveygizmolibrary.s3.amazonaws.com/library/12181/DPHFAIndirectCostRateWorksheet.docx</w:t>
      </w:r>
    </w:p>
    <w:p w:rsidR="00000000" w:rsidRPr="00EF2F13" w:rsidRDefault="00DB0CB9" w:rsidP="00EF2F13">
      <w:pPr>
        <w:pStyle w:val="Heading3"/>
        <w:rPr>
          <w:rFonts w:asciiTheme="minorHAnsi" w:eastAsia="Times New Roman" w:hAnsiTheme="minorHAnsi" w:cstheme="minorHAnsi"/>
          <w:sz w:val="24"/>
          <w:szCs w:val="24"/>
        </w:rPr>
      </w:pPr>
      <w:r w:rsidRPr="00EF2F13">
        <w:rPr>
          <w:rFonts w:asciiTheme="minorHAnsi" w:eastAsia="Times New Roman" w:hAnsiTheme="minorHAnsi" w:cstheme="minorHAnsi"/>
          <w:sz w:val="24"/>
          <w:szCs w:val="24"/>
        </w:rPr>
        <w:t xml:space="preserve">4) </w:t>
      </w:r>
      <w:r w:rsidRPr="00EF2F13">
        <w:rPr>
          <w:rStyle w:val="Strong"/>
          <w:rFonts w:asciiTheme="minorHAnsi" w:eastAsia="Times New Roman" w:hAnsiTheme="minorHAnsi" w:cstheme="minorHAnsi"/>
          <w:b/>
          <w:bCs/>
          <w:sz w:val="24"/>
          <w:szCs w:val="24"/>
        </w:rPr>
        <w:t>Enter your indirect cost amou</w:t>
      </w:r>
      <w:r w:rsidRPr="00EF2F13">
        <w:rPr>
          <w:rStyle w:val="Strong"/>
          <w:rFonts w:asciiTheme="minorHAnsi" w:eastAsia="Times New Roman" w:hAnsiTheme="minorHAnsi" w:cstheme="minorHAnsi"/>
          <w:b/>
          <w:bCs/>
          <w:sz w:val="24"/>
          <w:szCs w:val="24"/>
        </w:rPr>
        <w:t>nt below, and attach the completed Indirect Cost Worksheet. </w:t>
      </w:r>
      <w:r w:rsidRPr="00EF2F13">
        <w:rPr>
          <w:rFonts w:asciiTheme="minorHAnsi" w:eastAsia="Times New Roman" w:hAnsiTheme="minorHAnsi" w:cstheme="minorHAnsi"/>
          <w:sz w:val="24"/>
          <w:szCs w:val="24"/>
        </w:rPr>
        <w:br/>
        <w:t>If you do not have any amount to disclose here, please type in "0</w:t>
      </w:r>
      <w:proofErr w:type="gramStart"/>
      <w:r w:rsidRPr="00EF2F13">
        <w:rPr>
          <w:rFonts w:asciiTheme="minorHAnsi" w:eastAsia="Times New Roman" w:hAnsiTheme="minorHAnsi" w:cstheme="minorHAnsi"/>
          <w:sz w:val="24"/>
          <w:szCs w:val="24"/>
        </w:rPr>
        <w:t>".*</w:t>
      </w:r>
      <w:proofErr w:type="gramEnd"/>
    </w:p>
    <w:p w:rsidR="00000000" w:rsidRPr="00EF2F13" w:rsidRDefault="00DB0CB9">
      <w:pPr>
        <w:pStyle w:val="normaltext"/>
        <w:rPr>
          <w:rFonts w:asciiTheme="minorHAnsi" w:hAnsiTheme="minorHAnsi" w:cstheme="minorHAnsi"/>
        </w:rPr>
      </w:pPr>
      <w:r w:rsidRPr="00EF2F13">
        <w:rPr>
          <w:rFonts w:asciiTheme="minorHAnsi" w:hAnsiTheme="minorHAnsi" w:cstheme="minorHAnsi"/>
        </w:rPr>
        <w:t>_________________________________________________</w:t>
      </w:r>
    </w:p>
    <w:p w:rsidR="00000000" w:rsidRPr="00EF2F13" w:rsidRDefault="00DB0CB9" w:rsidP="00EF2F13">
      <w:pPr>
        <w:pStyle w:val="Heading4"/>
        <w:rPr>
          <w:rFonts w:asciiTheme="minorHAnsi" w:eastAsia="Times New Roman" w:hAnsiTheme="minorHAnsi" w:cstheme="minorHAnsi"/>
        </w:rPr>
      </w:pPr>
      <w:r w:rsidRPr="00EF2F13">
        <w:rPr>
          <w:rFonts w:asciiTheme="minorHAnsi" w:eastAsia="Times New Roman" w:hAnsiTheme="minorHAnsi" w:cstheme="minorHAnsi"/>
        </w:rPr>
        <w:t xml:space="preserve">5) </w:t>
      </w:r>
      <w:r w:rsidRPr="00EF2F13">
        <w:rPr>
          <w:rStyle w:val="Strong"/>
          <w:rFonts w:asciiTheme="minorHAnsi" w:eastAsia="Times New Roman" w:hAnsiTheme="minorHAnsi" w:cstheme="minorHAnsi"/>
          <w:b/>
          <w:bCs/>
        </w:rPr>
        <w:t>Please upload the Indirect Cost Worksheet that you completed, by click</w:t>
      </w:r>
      <w:r w:rsidRPr="00EF2F13">
        <w:rPr>
          <w:rStyle w:val="Strong"/>
          <w:rFonts w:asciiTheme="minorHAnsi" w:eastAsia="Times New Roman" w:hAnsiTheme="minorHAnsi" w:cstheme="minorHAnsi"/>
          <w:b/>
          <w:bCs/>
        </w:rPr>
        <w:t>ing on the Browse button below</w:t>
      </w:r>
      <w:r w:rsidRPr="00EF2F13">
        <w:rPr>
          <w:rStyle w:val="Strong"/>
          <w:rFonts w:asciiTheme="minorHAnsi" w:eastAsia="Times New Roman" w:hAnsiTheme="minorHAnsi" w:cstheme="minorHAnsi"/>
        </w:rPr>
        <w:t>.  Everyone must submit their worksheet.</w:t>
      </w:r>
      <w:r w:rsidRPr="00EF2F13">
        <w:rPr>
          <w:rFonts w:asciiTheme="minorHAnsi" w:eastAsia="Times New Roman" w:hAnsiTheme="minorHAnsi" w:cstheme="minorHAnsi"/>
        </w:rPr>
        <w:br/>
      </w:r>
      <w:r w:rsidRPr="00EF2F13">
        <w:rPr>
          <w:rFonts w:asciiTheme="minorHAnsi" w:eastAsia="Times New Roman" w:hAnsiTheme="minorHAnsi" w:cstheme="minorHAnsi"/>
        </w:rPr>
        <w:br/>
      </w:r>
      <w:r w:rsidRPr="00EF2F13">
        <w:rPr>
          <w:rFonts w:asciiTheme="minorHAnsi" w:eastAsia="Times New Roman" w:hAnsiTheme="minorHAnsi" w:cstheme="minorHAnsi"/>
          <w:b w:val="0"/>
        </w:rPr>
        <w:t>I</w:t>
      </w:r>
      <w:r w:rsidRPr="00EF2F13">
        <w:rPr>
          <w:rStyle w:val="Strong"/>
          <w:rFonts w:asciiTheme="minorHAnsi" w:eastAsia="Times New Roman" w:hAnsiTheme="minorHAnsi" w:cstheme="minorHAnsi"/>
          <w:b/>
          <w:bCs/>
        </w:rPr>
        <w:t>f you do not have any indirect costs to report, you are still required to upload the worksheet.</w:t>
      </w:r>
      <w:r w:rsidRPr="00EF2F13">
        <w:rPr>
          <w:rFonts w:asciiTheme="minorHAnsi" w:eastAsia="Times New Roman" w:hAnsiTheme="minorHAnsi" w:cstheme="minorHAnsi"/>
          <w:b w:val="0"/>
        </w:rPr>
        <w:t>  You will check the box stating that you have chosen to decline the federal funds.</w:t>
      </w:r>
      <w:r w:rsidRPr="00EF2F13">
        <w:rPr>
          <w:rFonts w:asciiTheme="minorHAnsi" w:eastAsia="Times New Roman" w:hAnsiTheme="minorHAnsi" w:cstheme="minorHAnsi"/>
          <w:b w:val="0"/>
        </w:rPr>
        <w:br/>
      </w:r>
      <w:r w:rsidRPr="00EF2F13">
        <w:rPr>
          <w:rFonts w:asciiTheme="minorHAnsi" w:eastAsia="Times New Roman" w:hAnsiTheme="minorHAnsi" w:cstheme="minorHAnsi"/>
          <w:b w:val="0"/>
        </w:rPr>
        <w:br/>
        <w:t xml:space="preserve">If </w:t>
      </w:r>
      <w:r w:rsidRPr="00EF2F13">
        <w:rPr>
          <w:rFonts w:asciiTheme="minorHAnsi" w:eastAsia="Times New Roman" w:hAnsiTheme="minorHAnsi" w:cstheme="minorHAnsi"/>
          <w:b w:val="0"/>
        </w:rPr>
        <w:t>may take a moment for the file to upload.  Once your file is uploaded, the "Browse" button will disappear, and you will see your file name inside of a gray box.  </w:t>
      </w:r>
      <w:r w:rsidRPr="00EF2F13">
        <w:rPr>
          <w:rFonts w:asciiTheme="minorHAnsi" w:eastAsia="Times New Roman" w:hAnsiTheme="minorHAnsi" w:cstheme="minorHAnsi"/>
          <w:b w:val="0"/>
        </w:rPr>
        <w:br/>
        <w:t>If you want to change the file that was uploaded, click the red X at the end of the file name</w:t>
      </w:r>
      <w:r w:rsidRPr="00EF2F13">
        <w:rPr>
          <w:rFonts w:asciiTheme="minorHAnsi" w:eastAsia="Times New Roman" w:hAnsiTheme="minorHAnsi" w:cstheme="minorHAnsi"/>
          <w:b w:val="0"/>
        </w:rPr>
        <w:t xml:space="preserve">.  Then select the Browse button again, to upload the new </w:t>
      </w:r>
      <w:proofErr w:type="gramStart"/>
      <w:r w:rsidRPr="00EF2F13">
        <w:rPr>
          <w:rFonts w:asciiTheme="minorHAnsi" w:eastAsia="Times New Roman" w:hAnsiTheme="minorHAnsi" w:cstheme="minorHAnsi"/>
          <w:b w:val="0"/>
        </w:rPr>
        <w:t>file.*</w:t>
      </w:r>
      <w:proofErr w:type="gramEnd"/>
    </w:p>
    <w:p w:rsidR="00000000" w:rsidRPr="00EF2F13" w:rsidRDefault="00EF2F13">
      <w:pPr>
        <w:pStyle w:val="normaltext"/>
        <w:rPr>
          <w:rFonts w:asciiTheme="minorHAnsi" w:hAnsiTheme="minorHAnsi" w:cstheme="minorHAnsi"/>
        </w:rPr>
      </w:pPr>
      <w:r w:rsidRPr="00EF2F13">
        <w:rPr>
          <w:rFonts w:asciiTheme="minorHAnsi" w:hAnsiTheme="minorHAnsi" w:cstheme="minorHAnsi"/>
        </w:rPr>
        <w:t>[</w:t>
      </w:r>
      <w:r w:rsidRPr="00EF2F13">
        <w:rPr>
          <w:rFonts w:asciiTheme="minorHAnsi" w:hAnsiTheme="minorHAnsi" w:cstheme="minorHAnsi"/>
          <w:i/>
          <w:highlight w:val="yellow"/>
        </w:rPr>
        <w:t>BUTTON TO UPLOAD YOUR INDIRECT COST WORKSHEET WILL BE HERE ON THE ELECTRONIC SURVEY REPORT</w:t>
      </w:r>
      <w:r w:rsidRPr="00EF2F13">
        <w:rPr>
          <w:rFonts w:asciiTheme="minorHAnsi" w:hAnsiTheme="minorHAnsi" w:cstheme="minorHAnsi"/>
        </w:rPr>
        <w:t>]</w:t>
      </w:r>
    </w:p>
    <w:p w:rsidR="00000000" w:rsidRPr="00EF2F13" w:rsidRDefault="00DB0CB9" w:rsidP="00EF2F13">
      <w:pPr>
        <w:pStyle w:val="Heading3"/>
        <w:rPr>
          <w:rFonts w:asciiTheme="minorHAnsi" w:eastAsia="Times New Roman" w:hAnsiTheme="minorHAnsi" w:cstheme="minorHAnsi"/>
          <w:sz w:val="24"/>
          <w:szCs w:val="24"/>
        </w:rPr>
      </w:pPr>
      <w:r w:rsidRPr="00EF2F13">
        <w:rPr>
          <w:rFonts w:asciiTheme="minorHAnsi" w:eastAsia="Times New Roman" w:hAnsiTheme="minorHAnsi" w:cstheme="minorHAnsi"/>
          <w:sz w:val="24"/>
          <w:szCs w:val="24"/>
        </w:rPr>
        <w:t>When you are ready to submit your data, please hit the "Next" button to finalize and submit your report.</w:t>
      </w:r>
    </w:p>
    <w:p w:rsidR="00000000"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pict>
          <v:rect id="_x0000_i1030" style="width:0;height:1.5pt" o:hralign="center" o:hrstd="t" o:hr="t" fillcolor="#a0a0a0" stroked="f"/>
        </w:pict>
      </w:r>
    </w:p>
    <w:p w:rsidR="00000000" w:rsidRPr="00EF2F13" w:rsidRDefault="00DB0CB9">
      <w:pPr>
        <w:pStyle w:val="Heading2"/>
        <w:rPr>
          <w:rFonts w:asciiTheme="minorHAnsi" w:eastAsia="Times New Roman" w:hAnsiTheme="minorHAnsi" w:cstheme="minorHAnsi"/>
        </w:rPr>
      </w:pPr>
      <w:r w:rsidRPr="00EF2F13">
        <w:rPr>
          <w:rFonts w:asciiTheme="minorHAnsi" w:eastAsia="Times New Roman" w:hAnsiTheme="minorHAnsi" w:cstheme="minorHAnsi"/>
        </w:rPr>
        <w:lastRenderedPageBreak/>
        <w:t>Thank You!</w:t>
      </w:r>
    </w:p>
    <w:p w:rsidR="00EF2F13" w:rsidRDefault="00EF2F13">
      <w:pPr>
        <w:pStyle w:val="Heading3"/>
        <w:rPr>
          <w:rFonts w:asciiTheme="minorHAnsi" w:eastAsia="Times New Roman" w:hAnsiTheme="minorHAnsi" w:cstheme="minorHAnsi"/>
        </w:rPr>
      </w:pPr>
      <w:r>
        <w:rPr>
          <w:rFonts w:asciiTheme="minorHAnsi" w:eastAsia="Times New Roman" w:hAnsiTheme="minorHAnsi" w:cstheme="minorHAnsi"/>
        </w:rPr>
        <w:t xml:space="preserve">Please make sure that you enter the data on this preview worksheet into the electronic survey report.  </w:t>
      </w:r>
    </w:p>
    <w:p w:rsidR="00000000" w:rsidRPr="00EF2F13" w:rsidRDefault="00DB0CB9" w:rsidP="00EF2F13">
      <w:pPr>
        <w:pStyle w:val="Heading3"/>
        <w:rPr>
          <w:rFonts w:asciiTheme="minorHAnsi" w:hAnsiTheme="minorHAnsi" w:cstheme="minorHAnsi"/>
        </w:rPr>
      </w:pPr>
      <w:r w:rsidRPr="00EF2F13">
        <w:rPr>
          <w:rFonts w:asciiTheme="minorHAnsi" w:eastAsia="Times New Roman" w:hAnsiTheme="minorHAnsi" w:cstheme="minorHAnsi"/>
        </w:rPr>
        <w:br/>
        <w:t xml:space="preserve">If you have any questions about your </w:t>
      </w:r>
      <w:r w:rsidRPr="00EF2F13">
        <w:rPr>
          <w:rFonts w:asciiTheme="minorHAnsi" w:eastAsia="Times New Roman" w:hAnsiTheme="minorHAnsi" w:cstheme="minorHAnsi"/>
        </w:rPr>
        <w:t>survey, or need to make corrections, please contac</w:t>
      </w:r>
      <w:r w:rsidRPr="00EF2F13">
        <w:rPr>
          <w:rFonts w:asciiTheme="minorHAnsi" w:eastAsia="Times New Roman" w:hAnsiTheme="minorHAnsi" w:cstheme="minorHAnsi"/>
        </w:rPr>
        <w:t xml:space="preserve">t the NC DHHS Children &amp; Youth Branch Data Manager, </w:t>
      </w:r>
      <w:hyperlink r:id="rId8" w:history="1">
        <w:r w:rsidRPr="00EF2F13">
          <w:rPr>
            <w:rStyle w:val="Hyperlink"/>
            <w:rFonts w:asciiTheme="minorHAnsi" w:eastAsia="Times New Roman" w:hAnsiTheme="minorHAnsi" w:cstheme="minorHAnsi"/>
          </w:rPr>
          <w:t>Jennifer Griffin at Jennifer.A.Griffin@dhhs.nc.gov</w:t>
        </w:r>
      </w:hyperlink>
      <w:r w:rsidRPr="00EF2F13">
        <w:rPr>
          <w:rFonts w:asciiTheme="minorHAnsi" w:eastAsia="Times New Roman" w:hAnsiTheme="minorHAnsi" w:cstheme="minorHAnsi"/>
        </w:rPr>
        <w:t>.</w:t>
      </w:r>
      <w:r w:rsidR="00EF2F13">
        <w:rPr>
          <w:rFonts w:asciiTheme="minorHAnsi" w:eastAsia="Times New Roman" w:hAnsiTheme="minorHAnsi" w:cstheme="minorHAnsi"/>
        </w:rPr>
        <w:t xml:space="preserve">  Please do NOT submit a second report.</w:t>
      </w:r>
    </w:p>
    <w:p w:rsidR="00DB0CB9" w:rsidRPr="00EF2F13" w:rsidRDefault="00DB0CB9">
      <w:pPr>
        <w:rPr>
          <w:rFonts w:asciiTheme="minorHAnsi" w:eastAsia="Times New Roman" w:hAnsiTheme="minorHAnsi" w:cstheme="minorHAnsi"/>
        </w:rPr>
      </w:pPr>
      <w:r w:rsidRPr="00EF2F13">
        <w:rPr>
          <w:rFonts w:asciiTheme="minorHAnsi" w:eastAsia="Times New Roman" w:hAnsiTheme="minorHAnsi" w:cstheme="minorHAnsi"/>
        </w:rPr>
        <w:pict>
          <v:rect id="_x0000_i1031" style="width:0;height:1.5pt" o:hralign="center" o:hrstd="t" o:hr="t" fillcolor="#a0a0a0" stroked="f"/>
        </w:pict>
      </w:r>
    </w:p>
    <w:sectPr w:rsidR="00DB0CB9" w:rsidRPr="00EF2F13" w:rsidSect="00EF2F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549B"/>
    <w:multiLevelType w:val="multilevel"/>
    <w:tmpl w:val="129C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A36A5"/>
    <w:multiLevelType w:val="multilevel"/>
    <w:tmpl w:val="501A7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470E0"/>
    <w:multiLevelType w:val="multilevel"/>
    <w:tmpl w:val="0C92A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321A5"/>
    <w:multiLevelType w:val="multilevel"/>
    <w:tmpl w:val="0074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9553D6"/>
    <w:multiLevelType w:val="multilevel"/>
    <w:tmpl w:val="2142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F2F13"/>
    <w:rsid w:val="00DB0CB9"/>
    <w:rsid w:val="00EF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016AD"/>
  <w15:chartTrackingRefBased/>
  <w15:docId w15:val="{A67EB21A-8601-4934-8DED-F7FA0868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878730">
      <w:marLeft w:val="0"/>
      <w:marRight w:val="0"/>
      <w:marTop w:val="0"/>
      <w:marBottom w:val="0"/>
      <w:divBdr>
        <w:top w:val="none" w:sz="0" w:space="0" w:color="auto"/>
        <w:left w:val="none" w:sz="0" w:space="0" w:color="auto"/>
        <w:bottom w:val="none" w:sz="0" w:space="0" w:color="auto"/>
        <w:right w:val="none" w:sz="0" w:space="0" w:color="auto"/>
      </w:divBdr>
    </w:div>
    <w:div w:id="1467160309">
      <w:marLeft w:val="0"/>
      <w:marRight w:val="0"/>
      <w:marTop w:val="0"/>
      <w:marBottom w:val="16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hhs.nc.gov" TargetMode="External"/><Relationship Id="rId3" Type="http://schemas.openxmlformats.org/officeDocument/2006/relationships/settings" Target="settings.xml"/><Relationship Id="rId7" Type="http://schemas.openxmlformats.org/officeDocument/2006/relationships/hyperlink" Target="//surveygizmolibrary.s3.amazonaws.com/library/12181/DPHFAIndirectCostRateWorkshee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surveygizmolibrary.s3.amazonaws.com/library/12181/DPHFAIndirectCostRateWorksheet.docx" TargetMode="External"/><Relationship Id="rId5" Type="http://schemas.openxmlformats.org/officeDocument/2006/relationships/hyperlink" Target="mailto:jennifer.a.griffin@dhhs.nc.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Jennifer A</dc:creator>
  <cp:keywords/>
  <dc:description/>
  <cp:lastModifiedBy>Griffin, Jennifer A</cp:lastModifiedBy>
  <cp:revision>2</cp:revision>
  <dcterms:created xsi:type="dcterms:W3CDTF">2021-08-24T17:40:00Z</dcterms:created>
  <dcterms:modified xsi:type="dcterms:W3CDTF">2021-08-24T17:40:00Z</dcterms:modified>
</cp:coreProperties>
</file>