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6BCC5" w14:textId="77777777" w:rsidR="00603BA0" w:rsidRDefault="00D727BD" w:rsidP="00BD0DC6">
      <w:pPr>
        <w:jc w:val="center"/>
        <w:rPr>
          <w:rFonts w:eastAsia="Times New Roman"/>
        </w:rPr>
      </w:pPr>
      <w:r>
        <w:rPr>
          <w:rFonts w:eastAsia="Times New Roman"/>
          <w:noProof/>
        </w:rPr>
        <w:drawing>
          <wp:inline distT="0" distB="0" distL="0" distR="0" wp14:anchorId="0F452E42" wp14:editId="20C7537B">
            <wp:extent cx="1420793" cy="1367425"/>
            <wp:effectExtent l="0" t="0" r="8255" b="4445"/>
            <wp:docPr id="1" name="Picture 1" descr="Logo for the Teaching the Skills That Matter in Adult Education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for the Teaching the Skills That Matter in Adult Education project"/>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429018" cy="1375341"/>
                    </a:xfrm>
                    <a:prstGeom prst="rect">
                      <a:avLst/>
                    </a:prstGeom>
                    <a:noFill/>
                    <a:ln>
                      <a:noFill/>
                    </a:ln>
                  </pic:spPr>
                </pic:pic>
              </a:graphicData>
            </a:graphic>
          </wp:inline>
        </w:drawing>
      </w:r>
    </w:p>
    <w:p w14:paraId="1384C9E7" w14:textId="04F376E8" w:rsidR="00603BA0" w:rsidRDefault="000520C1" w:rsidP="003316D2">
      <w:pPr>
        <w:pStyle w:val="Heading1"/>
        <w:spacing w:after="600" w:afterAutospacing="0"/>
        <w:jc w:val="center"/>
        <w:rPr>
          <w:rFonts w:eastAsia="Times New Roman"/>
        </w:rPr>
      </w:pPr>
      <w:r w:rsidRPr="000520C1">
        <w:rPr>
          <w:rFonts w:eastAsia="Times New Roman"/>
        </w:rPr>
        <w:t xml:space="preserve">Teaching the Skills </w:t>
      </w:r>
      <w:r w:rsidR="006F4124">
        <w:rPr>
          <w:rFonts w:eastAsia="Times New Roman"/>
        </w:rPr>
        <w:t>T</w:t>
      </w:r>
      <w:r w:rsidRPr="000520C1">
        <w:rPr>
          <w:rFonts w:eastAsia="Times New Roman"/>
        </w:rPr>
        <w:t xml:space="preserve">hat Matter in </w:t>
      </w:r>
      <w:r w:rsidR="003316D2">
        <w:rPr>
          <w:rFonts w:eastAsia="Times New Roman"/>
        </w:rPr>
        <w:br/>
      </w:r>
      <w:r w:rsidRPr="000520C1">
        <w:rPr>
          <w:rFonts w:eastAsia="Times New Roman"/>
        </w:rPr>
        <w:t>Adult</w:t>
      </w:r>
      <w:r w:rsidR="003316D2">
        <w:rPr>
          <w:rFonts w:eastAsia="Times New Roman"/>
        </w:rPr>
        <w:t xml:space="preserve"> </w:t>
      </w:r>
      <w:r w:rsidRPr="000520C1">
        <w:rPr>
          <w:rFonts w:eastAsia="Times New Roman"/>
        </w:rPr>
        <w:t xml:space="preserve">Education Cohort </w:t>
      </w:r>
      <w:r w:rsidR="007C5617">
        <w:rPr>
          <w:rFonts w:eastAsia="Times New Roman"/>
        </w:rPr>
        <w:t>6</w:t>
      </w:r>
      <w:r w:rsidRPr="000520C1">
        <w:rPr>
          <w:rFonts w:eastAsia="Times New Roman"/>
        </w:rPr>
        <w:t xml:space="preserve"> Application</w:t>
      </w:r>
    </w:p>
    <w:p w14:paraId="7DE43A42" w14:textId="7FA14295" w:rsidR="00603BA0" w:rsidRDefault="00D727BD" w:rsidP="00F23C5F">
      <w:pPr>
        <w:pStyle w:val="ListParagraph"/>
      </w:pPr>
      <w:r>
        <w:t xml:space="preserve">Agency </w:t>
      </w:r>
      <w:r w:rsidRPr="00F23C5F">
        <w:t>Name</w:t>
      </w:r>
    </w:p>
    <w:p w14:paraId="03A2DC2B" w14:textId="68843DFF" w:rsidR="00603BA0" w:rsidRDefault="00D727BD" w:rsidP="00F23C5F">
      <w:pPr>
        <w:pStyle w:val="ListParagraph"/>
      </w:pPr>
      <w:r>
        <w:t>State adult education director (or name and role of appointee)</w:t>
      </w:r>
    </w:p>
    <w:p w14:paraId="36ABBEDB" w14:textId="344B40D2" w:rsidR="00603BA0" w:rsidRDefault="00D727BD" w:rsidP="00F23C5F">
      <w:pPr>
        <w:pStyle w:val="ListParagraph"/>
      </w:pPr>
      <w:r w:rsidRPr="00F23C5F">
        <w:t>Work address</w:t>
      </w:r>
    </w:p>
    <w:p w14:paraId="606BF4FC" w14:textId="46028251" w:rsidR="00603BA0" w:rsidRDefault="00D727BD" w:rsidP="00F23C5F">
      <w:pPr>
        <w:pStyle w:val="ListParagraph"/>
      </w:pPr>
      <w:r>
        <w:t>Work e-mail</w:t>
      </w:r>
    </w:p>
    <w:p w14:paraId="00314F89" w14:textId="694E48F2" w:rsidR="00603BA0" w:rsidRDefault="00D727BD" w:rsidP="00F23C5F">
      <w:pPr>
        <w:pStyle w:val="ListParagraph"/>
      </w:pPr>
      <w:r>
        <w:t>Work phone number </w:t>
      </w:r>
    </w:p>
    <w:p w14:paraId="3F1D0EE7" w14:textId="7B515EDA" w:rsidR="00603BA0" w:rsidRDefault="00D727BD" w:rsidP="00F23C5F">
      <w:pPr>
        <w:pStyle w:val="ListParagraph"/>
      </w:pPr>
      <w:r>
        <w:t>Secondary Contact (include name and title)</w:t>
      </w:r>
    </w:p>
    <w:p w14:paraId="5990DC52" w14:textId="7BB0C375" w:rsidR="00603BA0" w:rsidRDefault="00D727BD" w:rsidP="00F23C5F">
      <w:pPr>
        <w:pStyle w:val="ListParagraph"/>
      </w:pPr>
      <w:r>
        <w:t>Work address</w:t>
      </w:r>
    </w:p>
    <w:p w14:paraId="625BE4C2" w14:textId="47475FDB" w:rsidR="00603BA0" w:rsidRDefault="00D727BD" w:rsidP="00F23C5F">
      <w:pPr>
        <w:pStyle w:val="ListParagraph"/>
      </w:pPr>
      <w:r>
        <w:lastRenderedPageBreak/>
        <w:t>Work e-mail </w:t>
      </w:r>
    </w:p>
    <w:p w14:paraId="02697FDC" w14:textId="1835343F" w:rsidR="00603BA0" w:rsidRDefault="00D727BD" w:rsidP="00F23C5F">
      <w:pPr>
        <w:pStyle w:val="ListParagraph"/>
      </w:pPr>
      <w:r>
        <w:t>Work phone number </w:t>
      </w:r>
    </w:p>
    <w:p w14:paraId="0D3DEDFE" w14:textId="7CAB9063" w:rsidR="00545714" w:rsidRPr="00F23C5F" w:rsidRDefault="00545714" w:rsidP="00F23C5F">
      <w:pPr>
        <w:pStyle w:val="BodyText"/>
        <w:rPr>
          <w:rFonts w:eastAsia="Times New Roman"/>
          <w:b/>
          <w:bCs/>
          <w:sz w:val="27"/>
          <w:szCs w:val="27"/>
        </w:rPr>
      </w:pPr>
      <w:r w:rsidRPr="00F23C5F">
        <w:rPr>
          <w:rFonts w:eastAsia="Times New Roman"/>
          <w:b/>
          <w:bCs/>
          <w:sz w:val="27"/>
          <w:szCs w:val="27"/>
        </w:rPr>
        <w:t>State Professional Development Representative</w:t>
      </w:r>
    </w:p>
    <w:p w14:paraId="614BC23C" w14:textId="755E2C58" w:rsidR="00603BA0" w:rsidRPr="00F23C5F" w:rsidRDefault="00545714" w:rsidP="00F23C5F">
      <w:pPr>
        <w:pStyle w:val="BodyText"/>
        <w:rPr>
          <w:sz w:val="27"/>
          <w:szCs w:val="27"/>
        </w:rPr>
      </w:pPr>
      <w:r w:rsidRPr="00F23C5F">
        <w:rPr>
          <w:sz w:val="27"/>
          <w:szCs w:val="27"/>
        </w:rPr>
        <w:t>States selected for TSTM are required to have one state PD representative participate in the cohort training along with the nominated teachers.  Please indicate below who that will be for your state.</w:t>
      </w:r>
    </w:p>
    <w:p w14:paraId="326767E4" w14:textId="4C2206A4" w:rsidR="00603BA0" w:rsidRDefault="00D727BD" w:rsidP="00F23C5F">
      <w:pPr>
        <w:pStyle w:val="ListParagraph"/>
      </w:pPr>
      <w:r>
        <w:t>Name</w:t>
      </w:r>
    </w:p>
    <w:p w14:paraId="4ADB3801" w14:textId="50658C6E" w:rsidR="00603BA0" w:rsidRDefault="00D727BD" w:rsidP="00F23C5F">
      <w:pPr>
        <w:pStyle w:val="ListParagraph"/>
      </w:pPr>
      <w:r>
        <w:t>Title</w:t>
      </w:r>
    </w:p>
    <w:p w14:paraId="23005F0A" w14:textId="62C94368" w:rsidR="00603BA0" w:rsidRDefault="00D727BD" w:rsidP="00F23C5F">
      <w:pPr>
        <w:pStyle w:val="ListParagraph"/>
      </w:pPr>
      <w:r>
        <w:t>Work e-mail</w:t>
      </w:r>
    </w:p>
    <w:p w14:paraId="444B3276" w14:textId="5E2BD8C0" w:rsidR="00603BA0" w:rsidRDefault="00D727BD" w:rsidP="00F23C5F">
      <w:pPr>
        <w:pStyle w:val="ListParagraph"/>
      </w:pPr>
      <w:r>
        <w:t>Work phone number </w:t>
      </w:r>
    </w:p>
    <w:p w14:paraId="2F4C77D5" w14:textId="53273423" w:rsidR="00F23C5F" w:rsidRDefault="00D727BD" w:rsidP="00F23C5F">
      <w:pPr>
        <w:pStyle w:val="ListParagraph"/>
      </w:pPr>
      <w:r>
        <w:t>Please describe how your state would benefit from participating in the Teaching Skills That Matter (TSTM) project and identify state goals for instructional improvement that align with the project’s focus. </w:t>
      </w:r>
      <w:r w:rsidR="00F23C5F">
        <w:br w:type="page"/>
      </w:r>
    </w:p>
    <w:p w14:paraId="6A7D4799" w14:textId="2207FC42" w:rsidR="00603BA0" w:rsidRDefault="00D727BD" w:rsidP="00F23C5F">
      <w:pPr>
        <w:pStyle w:val="ListParagraph"/>
        <w:spacing w:after="4000"/>
      </w:pPr>
      <w:r>
        <w:lastRenderedPageBreak/>
        <w:t>Please discuss any initiatives or policies your state already has in place or is developing that align with the project’s focus. </w:t>
      </w:r>
    </w:p>
    <w:p w14:paraId="3859603D" w14:textId="276525C7" w:rsidR="00603BA0" w:rsidRDefault="00D727BD" w:rsidP="00F23C5F">
      <w:pPr>
        <w:pStyle w:val="ListParagraph"/>
        <w:spacing w:after="4000"/>
      </w:pPr>
      <w:r>
        <w:t>Please describe your state’s system for providing professional development and explain how you will use this system to apply the TA you receive through this project to meet the goals noted in item 14.</w:t>
      </w:r>
    </w:p>
    <w:p w14:paraId="72C54EC9" w14:textId="6E6706CD" w:rsidR="004F48E4" w:rsidRPr="00F23C5F" w:rsidRDefault="00D727BD" w:rsidP="00060374">
      <w:pPr>
        <w:pStyle w:val="ListParagraph"/>
        <w:spacing w:after="4000"/>
      </w:pPr>
      <w:r w:rsidRPr="00F23C5F">
        <w:t>Please describe your plan to sustain the expertise developed by the participants and use it to improve adult education throughout the state upon project completion. </w:t>
      </w:r>
      <w:r w:rsidR="004F48E4" w:rsidRPr="00F23C5F">
        <w:br w:type="page"/>
      </w:r>
    </w:p>
    <w:p w14:paraId="1F378D83" w14:textId="017CD991" w:rsidR="00603BA0" w:rsidRDefault="00D727BD" w:rsidP="00F23C5F">
      <w:pPr>
        <w:pStyle w:val="ListParagraph"/>
        <w:spacing w:after="0"/>
      </w:pPr>
      <w:r>
        <w:lastRenderedPageBreak/>
        <w:t>Teacher 1 Information</w:t>
      </w:r>
    </w:p>
    <w:p w14:paraId="313CA718" w14:textId="0AC77000" w:rsidR="00603BA0" w:rsidRDefault="00D727BD" w:rsidP="00254FBF">
      <w:pPr>
        <w:pStyle w:val="BodyText"/>
        <w:spacing w:after="120"/>
        <w:ind w:left="540"/>
      </w:pPr>
      <w:r>
        <w:t>Name</w:t>
      </w:r>
      <w:r w:rsidR="00545714">
        <w:t>:</w:t>
      </w:r>
    </w:p>
    <w:p w14:paraId="7EE308A6" w14:textId="18413237" w:rsidR="00603BA0" w:rsidRDefault="00D727BD" w:rsidP="00254FBF">
      <w:pPr>
        <w:pStyle w:val="BodyText"/>
        <w:spacing w:before="0" w:after="120"/>
        <w:ind w:left="540"/>
      </w:pPr>
      <w:r>
        <w:t>Title</w:t>
      </w:r>
      <w:r w:rsidR="00545714">
        <w:t>:</w:t>
      </w:r>
    </w:p>
    <w:p w14:paraId="66CFCCB3" w14:textId="0B070D3F" w:rsidR="00603BA0" w:rsidRDefault="00D727BD" w:rsidP="00254FBF">
      <w:pPr>
        <w:pStyle w:val="BodyText"/>
        <w:spacing w:before="0" w:after="120"/>
        <w:ind w:left="540"/>
      </w:pPr>
      <w:r>
        <w:t>Work e-mail</w:t>
      </w:r>
      <w:r w:rsidR="00545714">
        <w:t>:</w:t>
      </w:r>
    </w:p>
    <w:p w14:paraId="4CECEDBB" w14:textId="77777777" w:rsidR="00603BA0" w:rsidRDefault="00D727BD" w:rsidP="00254FBF">
      <w:pPr>
        <w:pStyle w:val="BodyText"/>
        <w:spacing w:before="0" w:after="120"/>
        <w:ind w:left="540"/>
        <w:rPr>
          <w:rFonts w:eastAsia="Times New Roman"/>
        </w:rPr>
      </w:pPr>
      <w:r>
        <w:rPr>
          <w:rFonts w:eastAsia="Times New Roman"/>
        </w:rPr>
        <w:t>Summary of qualifications</w:t>
      </w:r>
    </w:p>
    <w:p w14:paraId="2EFFAB63" w14:textId="2893D51F" w:rsidR="00603BA0" w:rsidRDefault="00D727BD" w:rsidP="00254FBF">
      <w:pPr>
        <w:pStyle w:val="BodyText"/>
        <w:spacing w:before="0" w:after="120"/>
        <w:ind w:left="540"/>
      </w:pPr>
      <w:r>
        <w:t>Program name </w:t>
      </w:r>
    </w:p>
    <w:p w14:paraId="215EBBB3" w14:textId="35F5FF78" w:rsidR="00603BA0" w:rsidRDefault="00D727BD" w:rsidP="00254FBF">
      <w:pPr>
        <w:pStyle w:val="BodyText"/>
        <w:spacing w:after="240"/>
        <w:ind w:left="540"/>
        <w:rPr>
          <w:rFonts w:eastAsia="Times New Roman"/>
          <w:b/>
          <w:bCs/>
        </w:rPr>
      </w:pPr>
      <w:r>
        <w:rPr>
          <w:rFonts w:eastAsia="Times New Roman"/>
        </w:rPr>
        <w:t>Provider Type</w:t>
      </w:r>
    </w:p>
    <w:p w14:paraId="39567523" w14:textId="6E09F34A" w:rsidR="009A38B0" w:rsidRPr="009A38B0" w:rsidRDefault="009A38B0" w:rsidP="00254FBF">
      <w:pPr>
        <w:pStyle w:val="ListBullet"/>
        <w:ind w:left="1260"/>
        <w:rPr>
          <w:rFonts w:eastAsia="Times New Roman"/>
          <w:b/>
          <w:bCs/>
        </w:rPr>
      </w:pPr>
      <w:r w:rsidRPr="00616DF0">
        <w:t>Community</w:t>
      </w:r>
      <w:r w:rsidRPr="009A38B0">
        <w:rPr>
          <w:rFonts w:eastAsia="Times New Roman"/>
        </w:rPr>
        <w:t>-College</w:t>
      </w:r>
    </w:p>
    <w:p w14:paraId="0EC73E65" w14:textId="741C8910" w:rsidR="009A38B0" w:rsidRPr="009A38B0" w:rsidRDefault="009A38B0" w:rsidP="00254FBF">
      <w:pPr>
        <w:pStyle w:val="ListBullet"/>
        <w:ind w:left="1260"/>
        <w:rPr>
          <w:rFonts w:eastAsia="Times New Roman"/>
          <w:b/>
          <w:bCs/>
        </w:rPr>
      </w:pPr>
      <w:r w:rsidRPr="009A38B0">
        <w:rPr>
          <w:rFonts w:eastAsia="Times New Roman"/>
        </w:rPr>
        <w:t>Community-Based Organization</w:t>
      </w:r>
    </w:p>
    <w:p w14:paraId="05C32207" w14:textId="302CFCF2" w:rsidR="009A38B0" w:rsidRPr="009A38B0" w:rsidRDefault="009A38B0" w:rsidP="00254FBF">
      <w:pPr>
        <w:pStyle w:val="ListBullet"/>
        <w:ind w:left="1260"/>
        <w:rPr>
          <w:rFonts w:eastAsia="Times New Roman"/>
          <w:b/>
          <w:bCs/>
        </w:rPr>
      </w:pPr>
      <w:r w:rsidRPr="009A38B0">
        <w:rPr>
          <w:rFonts w:eastAsia="Times New Roman"/>
        </w:rPr>
        <w:t>Public School District</w:t>
      </w:r>
    </w:p>
    <w:p w14:paraId="48F0ACC0" w14:textId="0E3D46B8" w:rsidR="009A38B0" w:rsidRPr="009A38B0" w:rsidRDefault="009A38B0" w:rsidP="00254FBF">
      <w:pPr>
        <w:pStyle w:val="ListBullet"/>
        <w:ind w:left="1260"/>
        <w:rPr>
          <w:rFonts w:eastAsia="Times New Roman"/>
          <w:b/>
          <w:bCs/>
        </w:rPr>
      </w:pPr>
      <w:r w:rsidRPr="009A38B0">
        <w:rPr>
          <w:rFonts w:eastAsia="Times New Roman"/>
        </w:rPr>
        <w:t>Library</w:t>
      </w:r>
    </w:p>
    <w:p w14:paraId="5FCEC2EE" w14:textId="01BBB78C" w:rsidR="009A38B0" w:rsidRPr="009A38B0" w:rsidRDefault="009A38B0" w:rsidP="00254FBF">
      <w:pPr>
        <w:pStyle w:val="ListBullet"/>
        <w:ind w:left="1260"/>
        <w:rPr>
          <w:rFonts w:eastAsia="Times New Roman"/>
          <w:b/>
          <w:bCs/>
        </w:rPr>
      </w:pPr>
      <w:r w:rsidRPr="009A38B0">
        <w:rPr>
          <w:rFonts w:eastAsia="Times New Roman"/>
        </w:rPr>
        <w:t>Corrections</w:t>
      </w:r>
    </w:p>
    <w:p w14:paraId="4EECDEC5" w14:textId="77777777" w:rsidR="009A38B0" w:rsidRPr="009A38B0" w:rsidRDefault="009A38B0" w:rsidP="00254FBF">
      <w:pPr>
        <w:pStyle w:val="ListBullet"/>
        <w:ind w:left="1260"/>
        <w:rPr>
          <w:rFonts w:eastAsia="Times New Roman"/>
        </w:rPr>
      </w:pPr>
      <w:r w:rsidRPr="009A38B0">
        <w:rPr>
          <w:rFonts w:eastAsia="Times New Roman"/>
        </w:rPr>
        <w:t>Other – Write In (Required):</w:t>
      </w:r>
    </w:p>
    <w:p w14:paraId="6100C02F" w14:textId="1AA2163B" w:rsidR="00603BA0" w:rsidRPr="009A38B0" w:rsidRDefault="00D727BD" w:rsidP="00254FBF">
      <w:pPr>
        <w:pStyle w:val="BodyText"/>
        <w:spacing w:after="240"/>
        <w:ind w:left="540"/>
        <w:rPr>
          <w:rFonts w:eastAsia="Times New Roman"/>
          <w:b/>
          <w:bCs/>
        </w:rPr>
      </w:pPr>
      <w:r w:rsidRPr="009A38B0">
        <w:rPr>
          <w:rFonts w:eastAsia="Times New Roman"/>
        </w:rPr>
        <w:t>Main instructional area</w:t>
      </w:r>
    </w:p>
    <w:p w14:paraId="54974780" w14:textId="25B88C36" w:rsidR="009A38B0" w:rsidRPr="009A38B0" w:rsidRDefault="009A38B0" w:rsidP="00254FBF">
      <w:pPr>
        <w:pStyle w:val="ListBullet"/>
        <w:ind w:left="1260"/>
        <w:rPr>
          <w:rFonts w:eastAsia="Times New Roman"/>
          <w:b/>
          <w:bCs/>
        </w:rPr>
      </w:pPr>
      <w:r w:rsidRPr="009A38B0">
        <w:rPr>
          <w:rFonts w:eastAsia="Times New Roman"/>
        </w:rPr>
        <w:t>ABE</w:t>
      </w:r>
    </w:p>
    <w:p w14:paraId="33E7A91E" w14:textId="18DB5710" w:rsidR="009A38B0" w:rsidRPr="009A38B0" w:rsidRDefault="009A38B0" w:rsidP="00254FBF">
      <w:pPr>
        <w:pStyle w:val="ListBullet"/>
        <w:ind w:left="1260"/>
        <w:rPr>
          <w:rFonts w:eastAsia="Times New Roman"/>
          <w:b/>
          <w:bCs/>
        </w:rPr>
      </w:pPr>
      <w:r w:rsidRPr="009A38B0">
        <w:rPr>
          <w:rFonts w:eastAsia="Times New Roman"/>
        </w:rPr>
        <w:t>ESL</w:t>
      </w:r>
    </w:p>
    <w:p w14:paraId="31A7BC3B" w14:textId="00A1723B" w:rsidR="009A38B0" w:rsidRPr="009A38B0" w:rsidRDefault="009A38B0" w:rsidP="00254FBF">
      <w:pPr>
        <w:pStyle w:val="ListBullet"/>
        <w:ind w:left="1260"/>
        <w:rPr>
          <w:rFonts w:eastAsia="Times New Roman"/>
          <w:b/>
          <w:bCs/>
        </w:rPr>
      </w:pPr>
      <w:r w:rsidRPr="009A38B0">
        <w:rPr>
          <w:rFonts w:eastAsia="Times New Roman"/>
        </w:rPr>
        <w:t>HSE</w:t>
      </w:r>
    </w:p>
    <w:p w14:paraId="4CA7E998" w14:textId="2493C08C" w:rsidR="009A38B0" w:rsidRPr="009A38B0" w:rsidRDefault="009A38B0" w:rsidP="00254FBF">
      <w:pPr>
        <w:pStyle w:val="ListBullet"/>
        <w:ind w:left="1260"/>
        <w:rPr>
          <w:rFonts w:eastAsia="Times New Roman"/>
          <w:b/>
          <w:bCs/>
        </w:rPr>
      </w:pPr>
      <w:r w:rsidRPr="009A38B0">
        <w:rPr>
          <w:rFonts w:eastAsia="Times New Roman"/>
        </w:rPr>
        <w:t>IELCE</w:t>
      </w:r>
    </w:p>
    <w:p w14:paraId="534E71DB" w14:textId="39C42CC3" w:rsidR="009A38B0" w:rsidRPr="009A38B0" w:rsidRDefault="009A38B0" w:rsidP="00254FBF">
      <w:pPr>
        <w:pStyle w:val="ListBullet"/>
        <w:ind w:left="1260"/>
        <w:rPr>
          <w:rFonts w:eastAsia="Times New Roman"/>
        </w:rPr>
      </w:pPr>
      <w:r w:rsidRPr="009A38B0">
        <w:rPr>
          <w:rFonts w:eastAsia="Times New Roman"/>
        </w:rPr>
        <w:t>Other-Write In (Required):</w:t>
      </w:r>
    </w:p>
    <w:p w14:paraId="51254850" w14:textId="23987386" w:rsidR="00603BA0" w:rsidRDefault="00D727BD" w:rsidP="00254FBF">
      <w:pPr>
        <w:pStyle w:val="BodyText"/>
        <w:spacing w:after="240"/>
        <w:ind w:left="540"/>
        <w:rPr>
          <w:rFonts w:eastAsia="Times New Roman"/>
          <w:b/>
          <w:bCs/>
        </w:rPr>
      </w:pPr>
      <w:r>
        <w:rPr>
          <w:rFonts w:eastAsia="Times New Roman"/>
        </w:rPr>
        <w:t>Full time or part time</w:t>
      </w:r>
    </w:p>
    <w:p w14:paraId="5AF0CFFF" w14:textId="076BCE06" w:rsidR="009A38B0" w:rsidRPr="009A38B0" w:rsidRDefault="009A38B0" w:rsidP="00254FBF">
      <w:pPr>
        <w:pStyle w:val="ListBullet"/>
        <w:ind w:left="1260"/>
        <w:rPr>
          <w:rFonts w:eastAsia="Times New Roman"/>
          <w:b/>
          <w:bCs/>
        </w:rPr>
      </w:pPr>
      <w:r w:rsidRPr="009A38B0">
        <w:rPr>
          <w:rFonts w:eastAsia="Times New Roman"/>
        </w:rPr>
        <w:t>Full-time</w:t>
      </w:r>
    </w:p>
    <w:p w14:paraId="5962EFC2" w14:textId="77777777" w:rsidR="009A38B0" w:rsidRPr="009A38B0" w:rsidRDefault="009A38B0" w:rsidP="00254FBF">
      <w:pPr>
        <w:pStyle w:val="ListBullet"/>
        <w:ind w:left="1260"/>
        <w:rPr>
          <w:rFonts w:eastAsia="Times New Roman"/>
          <w:b/>
          <w:bCs/>
        </w:rPr>
      </w:pPr>
      <w:r w:rsidRPr="009A38B0">
        <w:rPr>
          <w:rFonts w:eastAsia="Times New Roman"/>
        </w:rPr>
        <w:t>Part-time</w:t>
      </w:r>
    </w:p>
    <w:p w14:paraId="7D473638" w14:textId="2DB34327" w:rsidR="00603BA0" w:rsidRPr="00FB4A50" w:rsidRDefault="00D727BD" w:rsidP="00254FBF">
      <w:pPr>
        <w:pStyle w:val="ListParagraph"/>
        <w:spacing w:before="240" w:after="240"/>
        <w:rPr>
          <w:b w:val="0"/>
          <w:bCs w:val="0"/>
        </w:rPr>
      </w:pPr>
      <w:r w:rsidRPr="00FB4A50">
        <w:t>Teacher 1 Resume</w:t>
      </w:r>
    </w:p>
    <w:p w14:paraId="2FF8010C" w14:textId="77777777" w:rsidR="00603BA0" w:rsidRDefault="00D727BD" w:rsidP="00254FBF">
      <w:pPr>
        <w:pStyle w:val="normaltext"/>
      </w:pPr>
      <w:r>
        <w:t>Please exclude address, phone, and personal email to honor the nominee’s privacy.</w:t>
      </w:r>
    </w:p>
    <w:p w14:paraId="1263ABE4" w14:textId="77777777" w:rsidR="004F48E4" w:rsidRDefault="004F48E4">
      <w:pPr>
        <w:rPr>
          <w:rFonts w:eastAsia="Times New Roman"/>
          <w:b/>
          <w:bCs/>
          <w:sz w:val="27"/>
          <w:szCs w:val="27"/>
        </w:rPr>
      </w:pPr>
      <w:r>
        <w:rPr>
          <w:rFonts w:eastAsia="Times New Roman"/>
        </w:rPr>
        <w:br w:type="page"/>
      </w:r>
    </w:p>
    <w:p w14:paraId="0DA0BDDC" w14:textId="512400D7" w:rsidR="00603BA0" w:rsidRDefault="00D727BD" w:rsidP="00254FBF">
      <w:pPr>
        <w:pStyle w:val="ListParagraph"/>
        <w:spacing w:after="240"/>
      </w:pPr>
      <w:r>
        <w:lastRenderedPageBreak/>
        <w:t>Teacher 2 Information</w:t>
      </w:r>
    </w:p>
    <w:p w14:paraId="14E94EB3" w14:textId="77777777" w:rsidR="009A38B0" w:rsidRDefault="009A38B0" w:rsidP="00254FBF">
      <w:pPr>
        <w:pStyle w:val="BodyText"/>
        <w:spacing w:after="120"/>
        <w:ind w:left="540"/>
      </w:pPr>
      <w:r>
        <w:t>Name:</w:t>
      </w:r>
    </w:p>
    <w:p w14:paraId="557CD635" w14:textId="77777777" w:rsidR="009A38B0" w:rsidRDefault="009A38B0" w:rsidP="00254FBF">
      <w:pPr>
        <w:pStyle w:val="BodyText"/>
        <w:spacing w:before="0" w:after="120"/>
        <w:ind w:left="540"/>
      </w:pPr>
      <w:r>
        <w:t>Title:</w:t>
      </w:r>
    </w:p>
    <w:p w14:paraId="31329D66" w14:textId="77777777" w:rsidR="009A38B0" w:rsidRDefault="009A38B0" w:rsidP="00254FBF">
      <w:pPr>
        <w:pStyle w:val="BodyText"/>
        <w:spacing w:before="0" w:after="120"/>
        <w:ind w:left="540"/>
      </w:pPr>
      <w:r>
        <w:t>Work e-mail:</w:t>
      </w:r>
    </w:p>
    <w:p w14:paraId="7DCD2C57" w14:textId="77777777" w:rsidR="009A38B0" w:rsidRDefault="009A38B0" w:rsidP="00254FBF">
      <w:pPr>
        <w:pStyle w:val="BodyText"/>
        <w:spacing w:before="0" w:after="120"/>
        <w:ind w:left="540"/>
        <w:rPr>
          <w:rFonts w:eastAsia="Times New Roman"/>
        </w:rPr>
      </w:pPr>
      <w:r>
        <w:rPr>
          <w:rFonts w:eastAsia="Times New Roman"/>
        </w:rPr>
        <w:t>Summary of qualifications</w:t>
      </w:r>
    </w:p>
    <w:p w14:paraId="432B0116" w14:textId="77777777" w:rsidR="009A38B0" w:rsidRDefault="009A38B0" w:rsidP="00254FBF">
      <w:pPr>
        <w:pStyle w:val="BodyText"/>
        <w:spacing w:before="0" w:after="120"/>
        <w:ind w:left="540"/>
      </w:pPr>
      <w:r>
        <w:t>Program name </w:t>
      </w:r>
    </w:p>
    <w:p w14:paraId="63D59004" w14:textId="77777777" w:rsidR="009A38B0" w:rsidRDefault="009A38B0" w:rsidP="00254FBF">
      <w:pPr>
        <w:pStyle w:val="BodyText"/>
        <w:spacing w:before="0" w:after="240"/>
        <w:ind w:left="540"/>
        <w:rPr>
          <w:rFonts w:eastAsia="Times New Roman"/>
          <w:b/>
          <w:bCs/>
        </w:rPr>
      </w:pPr>
      <w:r>
        <w:rPr>
          <w:rFonts w:eastAsia="Times New Roman"/>
        </w:rPr>
        <w:t>Provider Type</w:t>
      </w:r>
    </w:p>
    <w:p w14:paraId="1302E04B" w14:textId="77777777" w:rsidR="009A38B0" w:rsidRPr="009A38B0" w:rsidRDefault="009A38B0" w:rsidP="00254FBF">
      <w:pPr>
        <w:pStyle w:val="ListBullet"/>
        <w:ind w:left="1260"/>
        <w:rPr>
          <w:rFonts w:eastAsia="Times New Roman"/>
          <w:b/>
          <w:bCs/>
        </w:rPr>
      </w:pPr>
      <w:r w:rsidRPr="009A38B0">
        <w:rPr>
          <w:rFonts w:eastAsia="Times New Roman"/>
        </w:rPr>
        <w:t>Community-College</w:t>
      </w:r>
    </w:p>
    <w:p w14:paraId="706353DE" w14:textId="77777777" w:rsidR="009A38B0" w:rsidRPr="009A38B0" w:rsidRDefault="009A38B0" w:rsidP="00254FBF">
      <w:pPr>
        <w:pStyle w:val="ListBullet"/>
        <w:ind w:left="1260"/>
        <w:rPr>
          <w:rFonts w:eastAsia="Times New Roman"/>
          <w:b/>
          <w:bCs/>
        </w:rPr>
      </w:pPr>
      <w:r w:rsidRPr="009A38B0">
        <w:rPr>
          <w:rFonts w:eastAsia="Times New Roman"/>
        </w:rPr>
        <w:t>Community-Based Organization</w:t>
      </w:r>
    </w:p>
    <w:p w14:paraId="2D955573" w14:textId="77777777" w:rsidR="009A38B0" w:rsidRPr="009A38B0" w:rsidRDefault="009A38B0" w:rsidP="00254FBF">
      <w:pPr>
        <w:pStyle w:val="ListBullet"/>
        <w:ind w:left="1260"/>
        <w:rPr>
          <w:rFonts w:eastAsia="Times New Roman"/>
          <w:b/>
          <w:bCs/>
        </w:rPr>
      </w:pPr>
      <w:r w:rsidRPr="009A38B0">
        <w:rPr>
          <w:rFonts w:eastAsia="Times New Roman"/>
        </w:rPr>
        <w:t>Public School District</w:t>
      </w:r>
    </w:p>
    <w:p w14:paraId="54FBE289" w14:textId="77777777" w:rsidR="009A38B0" w:rsidRPr="009A38B0" w:rsidRDefault="009A38B0" w:rsidP="00254FBF">
      <w:pPr>
        <w:pStyle w:val="ListBullet"/>
        <w:ind w:left="1260"/>
        <w:rPr>
          <w:rFonts w:eastAsia="Times New Roman"/>
          <w:b/>
          <w:bCs/>
        </w:rPr>
      </w:pPr>
      <w:r w:rsidRPr="009A38B0">
        <w:rPr>
          <w:rFonts w:eastAsia="Times New Roman"/>
        </w:rPr>
        <w:t>Library</w:t>
      </w:r>
    </w:p>
    <w:p w14:paraId="5E2E7FBA" w14:textId="77777777" w:rsidR="009A38B0" w:rsidRPr="009A38B0" w:rsidRDefault="009A38B0" w:rsidP="00254FBF">
      <w:pPr>
        <w:pStyle w:val="ListBullet"/>
        <w:ind w:left="1260"/>
        <w:rPr>
          <w:rFonts w:eastAsia="Times New Roman"/>
          <w:b/>
          <w:bCs/>
        </w:rPr>
      </w:pPr>
      <w:r w:rsidRPr="009A38B0">
        <w:rPr>
          <w:rFonts w:eastAsia="Times New Roman"/>
        </w:rPr>
        <w:t>Corrections</w:t>
      </w:r>
    </w:p>
    <w:p w14:paraId="38E6FA3B" w14:textId="77777777" w:rsidR="009A38B0" w:rsidRPr="009A38B0" w:rsidRDefault="009A38B0" w:rsidP="00254FBF">
      <w:pPr>
        <w:pStyle w:val="ListBullet"/>
        <w:ind w:left="1260"/>
        <w:rPr>
          <w:rFonts w:eastAsia="Times New Roman"/>
        </w:rPr>
      </w:pPr>
      <w:r w:rsidRPr="009A38B0">
        <w:rPr>
          <w:rFonts w:eastAsia="Times New Roman"/>
        </w:rPr>
        <w:t>Other – Write In (Required):</w:t>
      </w:r>
    </w:p>
    <w:p w14:paraId="64A0C0CC" w14:textId="77777777" w:rsidR="009A38B0" w:rsidRPr="009A38B0" w:rsidRDefault="009A38B0" w:rsidP="00254FBF">
      <w:pPr>
        <w:pStyle w:val="BodyText"/>
        <w:spacing w:before="120" w:after="180"/>
        <w:ind w:left="540"/>
        <w:rPr>
          <w:rFonts w:eastAsia="Times New Roman"/>
          <w:b/>
          <w:bCs/>
        </w:rPr>
      </w:pPr>
      <w:r w:rsidRPr="009A38B0">
        <w:rPr>
          <w:rFonts w:eastAsia="Times New Roman"/>
        </w:rPr>
        <w:t>Main instructional area</w:t>
      </w:r>
    </w:p>
    <w:p w14:paraId="0611425B" w14:textId="77777777" w:rsidR="009A38B0" w:rsidRPr="009A38B0" w:rsidRDefault="009A38B0" w:rsidP="00254FBF">
      <w:pPr>
        <w:pStyle w:val="ListBullet"/>
        <w:ind w:left="1260"/>
        <w:rPr>
          <w:rFonts w:eastAsia="Times New Roman"/>
          <w:b/>
          <w:bCs/>
        </w:rPr>
      </w:pPr>
      <w:r w:rsidRPr="009A38B0">
        <w:rPr>
          <w:rFonts w:eastAsia="Times New Roman"/>
        </w:rPr>
        <w:t>ABE</w:t>
      </w:r>
    </w:p>
    <w:p w14:paraId="5F2B5447" w14:textId="77777777" w:rsidR="009A38B0" w:rsidRPr="009A38B0" w:rsidRDefault="009A38B0" w:rsidP="00254FBF">
      <w:pPr>
        <w:pStyle w:val="ListBullet"/>
        <w:ind w:left="1260"/>
        <w:rPr>
          <w:rFonts w:eastAsia="Times New Roman"/>
          <w:b/>
          <w:bCs/>
        </w:rPr>
      </w:pPr>
      <w:r w:rsidRPr="009A38B0">
        <w:rPr>
          <w:rFonts w:eastAsia="Times New Roman"/>
        </w:rPr>
        <w:t>ESL</w:t>
      </w:r>
    </w:p>
    <w:p w14:paraId="1C4D22FA" w14:textId="77777777" w:rsidR="009A38B0" w:rsidRPr="009A38B0" w:rsidRDefault="009A38B0" w:rsidP="00254FBF">
      <w:pPr>
        <w:pStyle w:val="ListBullet"/>
        <w:ind w:left="1260"/>
        <w:rPr>
          <w:rFonts w:eastAsia="Times New Roman"/>
          <w:b/>
          <w:bCs/>
        </w:rPr>
      </w:pPr>
      <w:r w:rsidRPr="009A38B0">
        <w:rPr>
          <w:rFonts w:eastAsia="Times New Roman"/>
        </w:rPr>
        <w:t>HSE</w:t>
      </w:r>
    </w:p>
    <w:p w14:paraId="56439BF9" w14:textId="77777777" w:rsidR="009A38B0" w:rsidRPr="009A38B0" w:rsidRDefault="009A38B0" w:rsidP="00254FBF">
      <w:pPr>
        <w:pStyle w:val="ListBullet"/>
        <w:ind w:left="1260"/>
        <w:rPr>
          <w:rFonts w:eastAsia="Times New Roman"/>
          <w:b/>
          <w:bCs/>
        </w:rPr>
      </w:pPr>
      <w:r w:rsidRPr="009A38B0">
        <w:rPr>
          <w:rFonts w:eastAsia="Times New Roman"/>
        </w:rPr>
        <w:t>IELCE</w:t>
      </w:r>
    </w:p>
    <w:p w14:paraId="7AC38069" w14:textId="77777777" w:rsidR="009A38B0" w:rsidRPr="009A38B0" w:rsidRDefault="009A38B0" w:rsidP="00254FBF">
      <w:pPr>
        <w:pStyle w:val="ListBullet"/>
        <w:ind w:left="1260"/>
        <w:rPr>
          <w:rFonts w:eastAsia="Times New Roman"/>
        </w:rPr>
      </w:pPr>
      <w:r w:rsidRPr="009A38B0">
        <w:rPr>
          <w:rFonts w:eastAsia="Times New Roman"/>
        </w:rPr>
        <w:t>Other-Write In (Required):</w:t>
      </w:r>
    </w:p>
    <w:p w14:paraId="39223DFF" w14:textId="77777777" w:rsidR="009A38B0" w:rsidRDefault="009A38B0" w:rsidP="00254FBF">
      <w:pPr>
        <w:pStyle w:val="BodyText"/>
        <w:spacing w:after="180"/>
        <w:ind w:left="540"/>
        <w:rPr>
          <w:rFonts w:eastAsia="Times New Roman"/>
          <w:b/>
          <w:bCs/>
        </w:rPr>
      </w:pPr>
      <w:r>
        <w:rPr>
          <w:rFonts w:eastAsia="Times New Roman"/>
        </w:rPr>
        <w:t>Full time or part time</w:t>
      </w:r>
    </w:p>
    <w:p w14:paraId="71B1313B" w14:textId="77777777" w:rsidR="009A38B0" w:rsidRPr="009A38B0" w:rsidRDefault="009A38B0" w:rsidP="00254FBF">
      <w:pPr>
        <w:pStyle w:val="ListBullet"/>
        <w:ind w:left="1260"/>
        <w:rPr>
          <w:rFonts w:eastAsia="Times New Roman"/>
          <w:b/>
          <w:bCs/>
        </w:rPr>
      </w:pPr>
      <w:r w:rsidRPr="009A38B0">
        <w:rPr>
          <w:rFonts w:eastAsia="Times New Roman"/>
        </w:rPr>
        <w:t>Full-time</w:t>
      </w:r>
    </w:p>
    <w:p w14:paraId="35BA9D38" w14:textId="77777777" w:rsidR="009A38B0" w:rsidRPr="009A38B0" w:rsidRDefault="009A38B0" w:rsidP="00254FBF">
      <w:pPr>
        <w:pStyle w:val="ListBullet"/>
        <w:ind w:left="1260"/>
        <w:rPr>
          <w:rFonts w:eastAsia="Times New Roman"/>
          <w:b/>
          <w:bCs/>
        </w:rPr>
      </w:pPr>
      <w:r w:rsidRPr="009A38B0">
        <w:rPr>
          <w:rFonts w:eastAsia="Times New Roman"/>
        </w:rPr>
        <w:t>Part-time</w:t>
      </w:r>
    </w:p>
    <w:p w14:paraId="1D28DC10" w14:textId="6D411CFE" w:rsidR="00603BA0" w:rsidRDefault="00D727BD" w:rsidP="00616DF0">
      <w:pPr>
        <w:pStyle w:val="ListParagraph"/>
        <w:spacing w:after="240"/>
      </w:pPr>
      <w:r>
        <w:t>Teacher 2 Resume</w:t>
      </w:r>
    </w:p>
    <w:p w14:paraId="438F2103" w14:textId="77777777" w:rsidR="00603BA0" w:rsidRDefault="00D727BD">
      <w:pPr>
        <w:pStyle w:val="normaltext"/>
      </w:pPr>
      <w:r>
        <w:t>Please exclude address, phone, and personal email to honor the nominee’s privacy.</w:t>
      </w:r>
    </w:p>
    <w:p w14:paraId="2D25B1DB" w14:textId="77777777" w:rsidR="004F48E4" w:rsidRDefault="004F48E4">
      <w:pPr>
        <w:rPr>
          <w:rFonts w:eastAsia="Times New Roman"/>
          <w:b/>
          <w:bCs/>
          <w:sz w:val="27"/>
          <w:szCs w:val="27"/>
        </w:rPr>
      </w:pPr>
      <w:r>
        <w:rPr>
          <w:rFonts w:eastAsia="Times New Roman"/>
        </w:rPr>
        <w:br w:type="page"/>
      </w:r>
    </w:p>
    <w:p w14:paraId="76BEE5F8" w14:textId="76023F8B" w:rsidR="00603BA0" w:rsidRDefault="00D727BD" w:rsidP="00616DF0">
      <w:pPr>
        <w:pStyle w:val="ListParagraph"/>
        <w:spacing w:after="240"/>
      </w:pPr>
      <w:r>
        <w:lastRenderedPageBreak/>
        <w:t>Teacher 3 Information</w:t>
      </w:r>
    </w:p>
    <w:p w14:paraId="603F78F7" w14:textId="77777777" w:rsidR="009A38B0" w:rsidRDefault="009A38B0" w:rsidP="00254FBF">
      <w:pPr>
        <w:pStyle w:val="BodyText"/>
        <w:spacing w:after="120"/>
        <w:ind w:left="540"/>
      </w:pPr>
      <w:r>
        <w:t>Name:</w:t>
      </w:r>
    </w:p>
    <w:p w14:paraId="7E10970F" w14:textId="77777777" w:rsidR="009A38B0" w:rsidRDefault="009A38B0" w:rsidP="00254FBF">
      <w:pPr>
        <w:pStyle w:val="BodyText"/>
        <w:spacing w:before="0" w:after="120"/>
        <w:ind w:left="540"/>
      </w:pPr>
      <w:r>
        <w:t>Title:</w:t>
      </w:r>
    </w:p>
    <w:p w14:paraId="5D8019E7" w14:textId="77777777" w:rsidR="009A38B0" w:rsidRDefault="009A38B0" w:rsidP="00254FBF">
      <w:pPr>
        <w:pStyle w:val="BodyText"/>
        <w:spacing w:before="0" w:after="120"/>
        <w:ind w:left="540"/>
      </w:pPr>
      <w:r>
        <w:t>Work e-mail:</w:t>
      </w:r>
    </w:p>
    <w:p w14:paraId="166E8BB6" w14:textId="77777777" w:rsidR="009A38B0" w:rsidRDefault="009A38B0" w:rsidP="00254FBF">
      <w:pPr>
        <w:pStyle w:val="BodyText"/>
        <w:spacing w:before="0" w:after="120"/>
        <w:ind w:left="540"/>
        <w:rPr>
          <w:rFonts w:eastAsia="Times New Roman"/>
        </w:rPr>
      </w:pPr>
      <w:r>
        <w:rPr>
          <w:rFonts w:eastAsia="Times New Roman"/>
        </w:rPr>
        <w:t>Summary of qualifications</w:t>
      </w:r>
    </w:p>
    <w:p w14:paraId="29F281F6" w14:textId="77777777" w:rsidR="009A38B0" w:rsidRDefault="009A38B0" w:rsidP="00254FBF">
      <w:pPr>
        <w:pStyle w:val="BodyText"/>
        <w:spacing w:before="0" w:after="120"/>
        <w:ind w:left="540"/>
      </w:pPr>
      <w:r>
        <w:t>Program name </w:t>
      </w:r>
    </w:p>
    <w:p w14:paraId="577080B9" w14:textId="77777777" w:rsidR="009A38B0" w:rsidRDefault="009A38B0" w:rsidP="00254FBF">
      <w:pPr>
        <w:pStyle w:val="BodyText"/>
        <w:spacing w:before="0" w:after="180"/>
        <w:ind w:left="540"/>
        <w:rPr>
          <w:rFonts w:eastAsia="Times New Roman"/>
          <w:b/>
          <w:bCs/>
        </w:rPr>
      </w:pPr>
      <w:r>
        <w:rPr>
          <w:rFonts w:eastAsia="Times New Roman"/>
        </w:rPr>
        <w:t>Provider Type</w:t>
      </w:r>
    </w:p>
    <w:p w14:paraId="1207288E" w14:textId="77777777" w:rsidR="009A38B0" w:rsidRPr="009A38B0" w:rsidRDefault="009A38B0" w:rsidP="00254FBF">
      <w:pPr>
        <w:pStyle w:val="ListBullet"/>
        <w:ind w:left="1260"/>
        <w:rPr>
          <w:rFonts w:eastAsia="Times New Roman"/>
          <w:b/>
          <w:bCs/>
        </w:rPr>
      </w:pPr>
      <w:r w:rsidRPr="009A38B0">
        <w:rPr>
          <w:rFonts w:eastAsia="Times New Roman"/>
        </w:rPr>
        <w:t>Community-College</w:t>
      </w:r>
    </w:p>
    <w:p w14:paraId="37AB7FEA" w14:textId="77777777" w:rsidR="009A38B0" w:rsidRPr="009A38B0" w:rsidRDefault="009A38B0" w:rsidP="00254FBF">
      <w:pPr>
        <w:pStyle w:val="ListBullet"/>
        <w:ind w:left="1260"/>
        <w:rPr>
          <w:rFonts w:eastAsia="Times New Roman"/>
          <w:b/>
          <w:bCs/>
        </w:rPr>
      </w:pPr>
      <w:r w:rsidRPr="009A38B0">
        <w:rPr>
          <w:rFonts w:eastAsia="Times New Roman"/>
        </w:rPr>
        <w:t>Community-Based Organization</w:t>
      </w:r>
    </w:p>
    <w:p w14:paraId="495713EA" w14:textId="77777777" w:rsidR="009A38B0" w:rsidRPr="009A38B0" w:rsidRDefault="009A38B0" w:rsidP="00254FBF">
      <w:pPr>
        <w:pStyle w:val="ListBullet"/>
        <w:ind w:left="1260"/>
        <w:rPr>
          <w:rFonts w:eastAsia="Times New Roman"/>
          <w:b/>
          <w:bCs/>
        </w:rPr>
      </w:pPr>
      <w:r w:rsidRPr="009A38B0">
        <w:rPr>
          <w:rFonts w:eastAsia="Times New Roman"/>
        </w:rPr>
        <w:t>Public School District</w:t>
      </w:r>
    </w:p>
    <w:p w14:paraId="2CA3E508" w14:textId="77777777" w:rsidR="009A38B0" w:rsidRPr="009A38B0" w:rsidRDefault="009A38B0" w:rsidP="00254FBF">
      <w:pPr>
        <w:pStyle w:val="ListBullet"/>
        <w:ind w:left="1260"/>
        <w:rPr>
          <w:rFonts w:eastAsia="Times New Roman"/>
          <w:b/>
          <w:bCs/>
        </w:rPr>
      </w:pPr>
      <w:r w:rsidRPr="009A38B0">
        <w:rPr>
          <w:rFonts w:eastAsia="Times New Roman"/>
        </w:rPr>
        <w:t>Library</w:t>
      </w:r>
    </w:p>
    <w:p w14:paraId="26962266" w14:textId="77777777" w:rsidR="009A38B0" w:rsidRPr="009A38B0" w:rsidRDefault="009A38B0" w:rsidP="00254FBF">
      <w:pPr>
        <w:pStyle w:val="ListBullet"/>
        <w:ind w:left="1260"/>
        <w:rPr>
          <w:rFonts w:eastAsia="Times New Roman"/>
          <w:b/>
          <w:bCs/>
        </w:rPr>
      </w:pPr>
      <w:r w:rsidRPr="009A38B0">
        <w:rPr>
          <w:rFonts w:eastAsia="Times New Roman"/>
        </w:rPr>
        <w:t>Corrections</w:t>
      </w:r>
    </w:p>
    <w:p w14:paraId="68B26943" w14:textId="77777777" w:rsidR="009A38B0" w:rsidRPr="009A38B0" w:rsidRDefault="009A38B0" w:rsidP="00254FBF">
      <w:pPr>
        <w:pStyle w:val="ListBullet"/>
        <w:ind w:left="1260"/>
        <w:rPr>
          <w:rFonts w:eastAsia="Times New Roman"/>
        </w:rPr>
      </w:pPr>
      <w:r w:rsidRPr="009A38B0">
        <w:rPr>
          <w:rFonts w:eastAsia="Times New Roman"/>
        </w:rPr>
        <w:t>Other – Write In (Required):</w:t>
      </w:r>
    </w:p>
    <w:p w14:paraId="1BF84E53" w14:textId="77777777" w:rsidR="009A38B0" w:rsidRPr="009A38B0" w:rsidRDefault="009A38B0" w:rsidP="00254FBF">
      <w:pPr>
        <w:pStyle w:val="BodyText"/>
        <w:spacing w:after="180"/>
        <w:ind w:left="540"/>
        <w:rPr>
          <w:rFonts w:eastAsia="Times New Roman"/>
          <w:b/>
          <w:bCs/>
        </w:rPr>
      </w:pPr>
      <w:r w:rsidRPr="009A38B0">
        <w:rPr>
          <w:rFonts w:eastAsia="Times New Roman"/>
        </w:rPr>
        <w:t>Main instructional area</w:t>
      </w:r>
    </w:p>
    <w:p w14:paraId="1FE17EF3" w14:textId="77777777" w:rsidR="009A38B0" w:rsidRPr="009A38B0" w:rsidRDefault="009A38B0" w:rsidP="00254FBF">
      <w:pPr>
        <w:pStyle w:val="ListBullet"/>
        <w:ind w:left="1260"/>
        <w:rPr>
          <w:rFonts w:eastAsia="Times New Roman"/>
          <w:b/>
          <w:bCs/>
        </w:rPr>
      </w:pPr>
      <w:r w:rsidRPr="009A38B0">
        <w:rPr>
          <w:rFonts w:eastAsia="Times New Roman"/>
        </w:rPr>
        <w:t>ABE</w:t>
      </w:r>
    </w:p>
    <w:p w14:paraId="28CFFDFB" w14:textId="77777777" w:rsidR="009A38B0" w:rsidRPr="009A38B0" w:rsidRDefault="009A38B0" w:rsidP="00254FBF">
      <w:pPr>
        <w:pStyle w:val="ListBullet"/>
        <w:ind w:left="1260"/>
        <w:rPr>
          <w:rFonts w:eastAsia="Times New Roman"/>
          <w:b/>
          <w:bCs/>
        </w:rPr>
      </w:pPr>
      <w:r w:rsidRPr="009A38B0">
        <w:rPr>
          <w:rFonts w:eastAsia="Times New Roman"/>
        </w:rPr>
        <w:t>ESL</w:t>
      </w:r>
    </w:p>
    <w:p w14:paraId="4E4F4785" w14:textId="77777777" w:rsidR="009A38B0" w:rsidRPr="009A38B0" w:rsidRDefault="009A38B0" w:rsidP="00254FBF">
      <w:pPr>
        <w:pStyle w:val="ListBullet"/>
        <w:ind w:left="1260"/>
        <w:rPr>
          <w:rFonts w:eastAsia="Times New Roman"/>
          <w:b/>
          <w:bCs/>
        </w:rPr>
      </w:pPr>
      <w:r w:rsidRPr="009A38B0">
        <w:rPr>
          <w:rFonts w:eastAsia="Times New Roman"/>
        </w:rPr>
        <w:t>HSE</w:t>
      </w:r>
    </w:p>
    <w:p w14:paraId="5277A224" w14:textId="77777777" w:rsidR="009A38B0" w:rsidRPr="009A38B0" w:rsidRDefault="009A38B0" w:rsidP="00254FBF">
      <w:pPr>
        <w:pStyle w:val="ListBullet"/>
        <w:ind w:left="1260"/>
        <w:rPr>
          <w:rFonts w:eastAsia="Times New Roman"/>
          <w:b/>
          <w:bCs/>
        </w:rPr>
      </w:pPr>
      <w:r w:rsidRPr="009A38B0">
        <w:rPr>
          <w:rFonts w:eastAsia="Times New Roman"/>
        </w:rPr>
        <w:t>IELCE</w:t>
      </w:r>
    </w:p>
    <w:p w14:paraId="52941D56" w14:textId="77777777" w:rsidR="009A38B0" w:rsidRPr="009A38B0" w:rsidRDefault="009A38B0" w:rsidP="00254FBF">
      <w:pPr>
        <w:pStyle w:val="ListBullet"/>
        <w:ind w:left="1260"/>
        <w:rPr>
          <w:rFonts w:eastAsia="Times New Roman"/>
        </w:rPr>
      </w:pPr>
      <w:r w:rsidRPr="009A38B0">
        <w:rPr>
          <w:rFonts w:eastAsia="Times New Roman"/>
        </w:rPr>
        <w:t>Other-Write In (Required):</w:t>
      </w:r>
    </w:p>
    <w:p w14:paraId="1736596A" w14:textId="77777777" w:rsidR="009A38B0" w:rsidRDefault="009A38B0" w:rsidP="00254FBF">
      <w:pPr>
        <w:pStyle w:val="Heading4"/>
        <w:spacing w:after="180" w:afterAutospacing="0"/>
        <w:ind w:left="540"/>
        <w:rPr>
          <w:rFonts w:eastAsia="Times New Roman"/>
          <w:b w:val="0"/>
          <w:bCs w:val="0"/>
        </w:rPr>
      </w:pPr>
      <w:r>
        <w:rPr>
          <w:rFonts w:eastAsia="Times New Roman"/>
        </w:rPr>
        <w:t>Full time or part time</w:t>
      </w:r>
    </w:p>
    <w:p w14:paraId="1B1103F0" w14:textId="77777777" w:rsidR="009A38B0" w:rsidRPr="009A38B0" w:rsidRDefault="009A38B0" w:rsidP="00254FBF">
      <w:pPr>
        <w:pStyle w:val="ListBullet"/>
        <w:ind w:left="1260"/>
        <w:rPr>
          <w:rFonts w:eastAsia="Times New Roman"/>
          <w:b/>
          <w:bCs/>
        </w:rPr>
      </w:pPr>
      <w:r w:rsidRPr="009A38B0">
        <w:rPr>
          <w:rFonts w:eastAsia="Times New Roman"/>
        </w:rPr>
        <w:t>Full-time</w:t>
      </w:r>
    </w:p>
    <w:p w14:paraId="76D0CC26" w14:textId="77777777" w:rsidR="009A38B0" w:rsidRPr="009A38B0" w:rsidRDefault="009A38B0" w:rsidP="00254FBF">
      <w:pPr>
        <w:pStyle w:val="ListBullet"/>
        <w:ind w:left="1260"/>
        <w:rPr>
          <w:rFonts w:eastAsia="Times New Roman"/>
          <w:b/>
          <w:bCs/>
        </w:rPr>
      </w:pPr>
      <w:r w:rsidRPr="009A38B0">
        <w:rPr>
          <w:rFonts w:eastAsia="Times New Roman"/>
        </w:rPr>
        <w:t>Part-time</w:t>
      </w:r>
    </w:p>
    <w:p w14:paraId="7DF26552" w14:textId="4F4CC0B0" w:rsidR="00603BA0" w:rsidRDefault="00D727BD" w:rsidP="00616DF0">
      <w:pPr>
        <w:pStyle w:val="ListParagraph"/>
        <w:spacing w:after="240"/>
      </w:pPr>
      <w:r>
        <w:t>Teacher 3 Resume</w:t>
      </w:r>
    </w:p>
    <w:p w14:paraId="572601A9" w14:textId="5285B552" w:rsidR="00603BA0" w:rsidRDefault="00D727BD" w:rsidP="00616DF0">
      <w:pPr>
        <w:pStyle w:val="BodyText"/>
        <w:spacing w:before="0" w:after="120"/>
      </w:pPr>
      <w:r>
        <w:t>Please exclude address, phone, and personal email to honor the nominee’s privacy.</w:t>
      </w:r>
    </w:p>
    <w:p w14:paraId="1A544716" w14:textId="77777777" w:rsidR="004F48E4" w:rsidRDefault="004F48E4">
      <w:pPr>
        <w:rPr>
          <w:rFonts w:eastAsia="Times New Roman"/>
          <w:b/>
          <w:bCs/>
          <w:sz w:val="27"/>
          <w:szCs w:val="27"/>
        </w:rPr>
      </w:pPr>
      <w:r>
        <w:rPr>
          <w:rFonts w:eastAsia="Times New Roman"/>
        </w:rPr>
        <w:br w:type="page"/>
      </w:r>
    </w:p>
    <w:p w14:paraId="32091CD4" w14:textId="4E891041" w:rsidR="00603BA0" w:rsidRDefault="00D727BD" w:rsidP="00616DF0">
      <w:pPr>
        <w:pStyle w:val="ListParagraph"/>
        <w:spacing w:after="240"/>
      </w:pPr>
      <w:r>
        <w:lastRenderedPageBreak/>
        <w:t>Teacher 4 Information</w:t>
      </w:r>
    </w:p>
    <w:p w14:paraId="532E3FB0" w14:textId="77777777" w:rsidR="009A38B0" w:rsidRDefault="009A38B0" w:rsidP="00254FBF">
      <w:pPr>
        <w:pStyle w:val="BodyText"/>
        <w:spacing w:before="0" w:after="120"/>
        <w:ind w:left="540"/>
      </w:pPr>
      <w:r>
        <w:t>Name:</w:t>
      </w:r>
    </w:p>
    <w:p w14:paraId="304E34AE" w14:textId="77777777" w:rsidR="009A38B0" w:rsidRDefault="009A38B0" w:rsidP="00254FBF">
      <w:pPr>
        <w:pStyle w:val="BodyText"/>
        <w:spacing w:before="0" w:after="120"/>
        <w:ind w:left="540"/>
      </w:pPr>
      <w:r>
        <w:t>Title:</w:t>
      </w:r>
    </w:p>
    <w:p w14:paraId="4347C6B6" w14:textId="77777777" w:rsidR="009A38B0" w:rsidRDefault="009A38B0" w:rsidP="00254FBF">
      <w:pPr>
        <w:pStyle w:val="BodyText"/>
        <w:spacing w:before="0" w:after="120"/>
        <w:ind w:left="540"/>
      </w:pPr>
      <w:r>
        <w:t>Work e-mail:</w:t>
      </w:r>
    </w:p>
    <w:p w14:paraId="339F033E" w14:textId="77777777" w:rsidR="009A38B0" w:rsidRDefault="009A38B0" w:rsidP="00254FBF">
      <w:pPr>
        <w:pStyle w:val="BodyText"/>
        <w:spacing w:before="0" w:after="120"/>
        <w:ind w:left="540"/>
        <w:rPr>
          <w:rFonts w:eastAsia="Times New Roman"/>
        </w:rPr>
      </w:pPr>
      <w:r>
        <w:rPr>
          <w:rFonts w:eastAsia="Times New Roman"/>
        </w:rPr>
        <w:t>Summary of qualifications</w:t>
      </w:r>
    </w:p>
    <w:p w14:paraId="764C342B" w14:textId="77777777" w:rsidR="009A38B0" w:rsidRDefault="009A38B0" w:rsidP="00254FBF">
      <w:pPr>
        <w:pStyle w:val="BodyText"/>
        <w:spacing w:before="0" w:after="120"/>
        <w:ind w:left="540"/>
      </w:pPr>
      <w:r>
        <w:t>Program name </w:t>
      </w:r>
    </w:p>
    <w:p w14:paraId="647A3CDF" w14:textId="77777777" w:rsidR="009A38B0" w:rsidRDefault="009A38B0" w:rsidP="00254FBF">
      <w:pPr>
        <w:pStyle w:val="BodyText"/>
        <w:spacing w:before="0" w:after="180"/>
        <w:ind w:left="540"/>
        <w:rPr>
          <w:rFonts w:eastAsia="Times New Roman"/>
          <w:b/>
          <w:bCs/>
        </w:rPr>
      </w:pPr>
      <w:r>
        <w:rPr>
          <w:rFonts w:eastAsia="Times New Roman"/>
        </w:rPr>
        <w:t>Provider Type</w:t>
      </w:r>
    </w:p>
    <w:p w14:paraId="407E1C8A" w14:textId="77777777" w:rsidR="009A38B0" w:rsidRPr="009A38B0" w:rsidRDefault="009A38B0" w:rsidP="00254FBF">
      <w:pPr>
        <w:pStyle w:val="ListBullet"/>
        <w:ind w:left="1260"/>
        <w:rPr>
          <w:rFonts w:eastAsia="Times New Roman"/>
          <w:b/>
          <w:bCs/>
        </w:rPr>
      </w:pPr>
      <w:r w:rsidRPr="009A38B0">
        <w:rPr>
          <w:rFonts w:eastAsia="Times New Roman"/>
        </w:rPr>
        <w:t>Community-College</w:t>
      </w:r>
    </w:p>
    <w:p w14:paraId="4119B8B1" w14:textId="77777777" w:rsidR="009A38B0" w:rsidRPr="009A38B0" w:rsidRDefault="009A38B0" w:rsidP="00254FBF">
      <w:pPr>
        <w:pStyle w:val="ListBullet"/>
        <w:ind w:left="1260"/>
        <w:rPr>
          <w:rFonts w:eastAsia="Times New Roman"/>
          <w:b/>
          <w:bCs/>
        </w:rPr>
      </w:pPr>
      <w:r w:rsidRPr="009A38B0">
        <w:rPr>
          <w:rFonts w:eastAsia="Times New Roman"/>
        </w:rPr>
        <w:t>Community-Based Organization</w:t>
      </w:r>
    </w:p>
    <w:p w14:paraId="12CF40FC" w14:textId="77777777" w:rsidR="009A38B0" w:rsidRPr="009A38B0" w:rsidRDefault="009A38B0" w:rsidP="00254FBF">
      <w:pPr>
        <w:pStyle w:val="ListBullet"/>
        <w:ind w:left="1260"/>
        <w:rPr>
          <w:rFonts w:eastAsia="Times New Roman"/>
          <w:b/>
          <w:bCs/>
        </w:rPr>
      </w:pPr>
      <w:r w:rsidRPr="009A38B0">
        <w:rPr>
          <w:rFonts w:eastAsia="Times New Roman"/>
        </w:rPr>
        <w:t>Public School District</w:t>
      </w:r>
    </w:p>
    <w:p w14:paraId="33FCBF7E" w14:textId="77777777" w:rsidR="009A38B0" w:rsidRPr="009A38B0" w:rsidRDefault="009A38B0" w:rsidP="00254FBF">
      <w:pPr>
        <w:pStyle w:val="ListBullet"/>
        <w:ind w:left="1260"/>
        <w:rPr>
          <w:rFonts w:eastAsia="Times New Roman"/>
          <w:b/>
          <w:bCs/>
        </w:rPr>
      </w:pPr>
      <w:r w:rsidRPr="009A38B0">
        <w:rPr>
          <w:rFonts w:eastAsia="Times New Roman"/>
        </w:rPr>
        <w:t>Library</w:t>
      </w:r>
    </w:p>
    <w:p w14:paraId="024B043E" w14:textId="77777777" w:rsidR="009A38B0" w:rsidRPr="009A38B0" w:rsidRDefault="009A38B0" w:rsidP="00254FBF">
      <w:pPr>
        <w:pStyle w:val="ListBullet"/>
        <w:ind w:left="1260"/>
        <w:rPr>
          <w:rFonts w:eastAsia="Times New Roman"/>
          <w:b/>
          <w:bCs/>
        </w:rPr>
      </w:pPr>
      <w:r w:rsidRPr="009A38B0">
        <w:rPr>
          <w:rFonts w:eastAsia="Times New Roman"/>
        </w:rPr>
        <w:t>Corrections</w:t>
      </w:r>
    </w:p>
    <w:p w14:paraId="12EE6C3C" w14:textId="77777777" w:rsidR="009A38B0" w:rsidRPr="009A38B0" w:rsidRDefault="009A38B0" w:rsidP="00254FBF">
      <w:pPr>
        <w:pStyle w:val="ListBullet"/>
        <w:ind w:left="1260"/>
        <w:rPr>
          <w:rFonts w:eastAsia="Times New Roman"/>
        </w:rPr>
      </w:pPr>
      <w:r w:rsidRPr="009A38B0">
        <w:rPr>
          <w:rFonts w:eastAsia="Times New Roman"/>
        </w:rPr>
        <w:t>Other – Write In (Required):</w:t>
      </w:r>
    </w:p>
    <w:p w14:paraId="20084C4C" w14:textId="77777777" w:rsidR="009A38B0" w:rsidRPr="009A38B0" w:rsidRDefault="009A38B0" w:rsidP="00254FBF">
      <w:pPr>
        <w:spacing w:after="180"/>
        <w:ind w:left="540"/>
        <w:rPr>
          <w:rFonts w:eastAsia="Times New Roman"/>
          <w:b/>
          <w:bCs/>
        </w:rPr>
      </w:pPr>
      <w:r w:rsidRPr="009A38B0">
        <w:rPr>
          <w:rFonts w:eastAsia="Times New Roman"/>
        </w:rPr>
        <w:t>Main instructional area</w:t>
      </w:r>
    </w:p>
    <w:p w14:paraId="7963CE48" w14:textId="77777777" w:rsidR="009A38B0" w:rsidRPr="009A38B0" w:rsidRDefault="009A38B0" w:rsidP="00254FBF">
      <w:pPr>
        <w:pStyle w:val="ListBullet"/>
        <w:ind w:left="1260"/>
        <w:rPr>
          <w:rFonts w:eastAsia="Times New Roman"/>
          <w:b/>
          <w:bCs/>
        </w:rPr>
      </w:pPr>
      <w:r w:rsidRPr="009A38B0">
        <w:rPr>
          <w:rFonts w:eastAsia="Times New Roman"/>
        </w:rPr>
        <w:t>ABE</w:t>
      </w:r>
    </w:p>
    <w:p w14:paraId="04ED95B9" w14:textId="77777777" w:rsidR="009A38B0" w:rsidRPr="009A38B0" w:rsidRDefault="009A38B0" w:rsidP="00254FBF">
      <w:pPr>
        <w:pStyle w:val="ListBullet"/>
        <w:ind w:left="1260"/>
        <w:rPr>
          <w:rFonts w:eastAsia="Times New Roman"/>
          <w:b/>
          <w:bCs/>
        </w:rPr>
      </w:pPr>
      <w:r w:rsidRPr="009A38B0">
        <w:rPr>
          <w:rFonts w:eastAsia="Times New Roman"/>
        </w:rPr>
        <w:t>ESL</w:t>
      </w:r>
    </w:p>
    <w:p w14:paraId="29958D89" w14:textId="77777777" w:rsidR="009A38B0" w:rsidRPr="009A38B0" w:rsidRDefault="009A38B0" w:rsidP="00254FBF">
      <w:pPr>
        <w:pStyle w:val="ListBullet"/>
        <w:ind w:left="1260"/>
        <w:rPr>
          <w:rFonts w:eastAsia="Times New Roman"/>
          <w:b/>
          <w:bCs/>
        </w:rPr>
      </w:pPr>
      <w:r w:rsidRPr="009A38B0">
        <w:rPr>
          <w:rFonts w:eastAsia="Times New Roman"/>
        </w:rPr>
        <w:t>HSE</w:t>
      </w:r>
    </w:p>
    <w:p w14:paraId="69638481" w14:textId="77777777" w:rsidR="009A38B0" w:rsidRPr="009A38B0" w:rsidRDefault="009A38B0" w:rsidP="00254FBF">
      <w:pPr>
        <w:pStyle w:val="ListBullet"/>
        <w:ind w:left="1260"/>
        <w:rPr>
          <w:rFonts w:eastAsia="Times New Roman"/>
          <w:b/>
          <w:bCs/>
        </w:rPr>
      </w:pPr>
      <w:r w:rsidRPr="009A38B0">
        <w:rPr>
          <w:rFonts w:eastAsia="Times New Roman"/>
        </w:rPr>
        <w:t>IELCE</w:t>
      </w:r>
    </w:p>
    <w:p w14:paraId="29DF2A7F" w14:textId="77777777" w:rsidR="009A38B0" w:rsidRPr="009A38B0" w:rsidRDefault="009A38B0" w:rsidP="00254FBF">
      <w:pPr>
        <w:pStyle w:val="ListBullet"/>
        <w:ind w:left="1260"/>
        <w:rPr>
          <w:rFonts w:eastAsia="Times New Roman"/>
        </w:rPr>
      </w:pPr>
      <w:r w:rsidRPr="009A38B0">
        <w:rPr>
          <w:rFonts w:eastAsia="Times New Roman"/>
        </w:rPr>
        <w:t>Other-Write In (Required):</w:t>
      </w:r>
    </w:p>
    <w:p w14:paraId="716E179C" w14:textId="77777777" w:rsidR="009A38B0" w:rsidRDefault="009A38B0" w:rsidP="00254FBF">
      <w:pPr>
        <w:pStyle w:val="Heading4"/>
        <w:spacing w:after="180" w:afterAutospacing="0"/>
        <w:ind w:left="540"/>
        <w:rPr>
          <w:rFonts w:eastAsia="Times New Roman"/>
          <w:b w:val="0"/>
          <w:bCs w:val="0"/>
        </w:rPr>
      </w:pPr>
      <w:r>
        <w:rPr>
          <w:rFonts w:eastAsia="Times New Roman"/>
        </w:rPr>
        <w:t>Full time or part time</w:t>
      </w:r>
    </w:p>
    <w:p w14:paraId="278CB4D5" w14:textId="77777777" w:rsidR="009A38B0" w:rsidRPr="009A38B0" w:rsidRDefault="009A38B0" w:rsidP="00254FBF">
      <w:pPr>
        <w:pStyle w:val="ListBullet"/>
        <w:ind w:left="1260"/>
        <w:rPr>
          <w:rFonts w:eastAsia="Times New Roman"/>
          <w:b/>
          <w:bCs/>
        </w:rPr>
      </w:pPr>
      <w:r w:rsidRPr="009A38B0">
        <w:rPr>
          <w:rFonts w:eastAsia="Times New Roman"/>
        </w:rPr>
        <w:t>Full-time</w:t>
      </w:r>
    </w:p>
    <w:p w14:paraId="5C021E47" w14:textId="77777777" w:rsidR="009A38B0" w:rsidRPr="009A38B0" w:rsidRDefault="009A38B0" w:rsidP="00254FBF">
      <w:pPr>
        <w:pStyle w:val="ListBullet"/>
        <w:ind w:left="1260"/>
        <w:rPr>
          <w:rFonts w:eastAsia="Times New Roman"/>
          <w:b/>
          <w:bCs/>
        </w:rPr>
      </w:pPr>
      <w:r w:rsidRPr="009A38B0">
        <w:rPr>
          <w:rFonts w:eastAsia="Times New Roman"/>
        </w:rPr>
        <w:t>Part-time</w:t>
      </w:r>
    </w:p>
    <w:p w14:paraId="27237F86" w14:textId="7B41722A" w:rsidR="00603BA0" w:rsidRDefault="00D727BD" w:rsidP="00616DF0">
      <w:pPr>
        <w:pStyle w:val="ListParagraph"/>
        <w:spacing w:after="240"/>
      </w:pPr>
      <w:r>
        <w:t>Teacher 4 Resume</w:t>
      </w:r>
    </w:p>
    <w:p w14:paraId="41C8F82A" w14:textId="7B54A35F" w:rsidR="009A38B0" w:rsidRDefault="00D727BD" w:rsidP="00616DF0">
      <w:pPr>
        <w:pStyle w:val="BodyText"/>
        <w:rPr>
          <w:rFonts w:eastAsia="Times New Roman"/>
          <w:b/>
          <w:bCs/>
        </w:rPr>
      </w:pPr>
      <w:r>
        <w:t>Please exclude address, phone, and personal email to honor the nominee’s privacy.</w:t>
      </w:r>
      <w:r w:rsidR="009A38B0">
        <w:rPr>
          <w:rFonts w:eastAsia="Times New Roman"/>
        </w:rPr>
        <w:br w:type="page"/>
      </w:r>
    </w:p>
    <w:p w14:paraId="2AD427D1" w14:textId="60E16208" w:rsidR="00603BA0" w:rsidRPr="006E44D7" w:rsidRDefault="00D727BD" w:rsidP="00616DF0">
      <w:pPr>
        <w:pStyle w:val="ListParagraph"/>
        <w:spacing w:after="240"/>
      </w:pPr>
      <w:r>
        <w:lastRenderedPageBreak/>
        <w:t xml:space="preserve">The TSTM training takes place over a </w:t>
      </w:r>
      <w:r w:rsidR="00BE7D16">
        <w:t>5</w:t>
      </w:r>
      <w:r>
        <w:t>-month period and includes two training meetings (a total of 5 days), biweekly coaching calls, two site visits from coaches, and three 1-hour webinars.</w:t>
      </w:r>
    </w:p>
    <w:tbl>
      <w:tblPr>
        <w:tblStyle w:val="TableGrid"/>
        <w:tblW w:w="4524" w:type="pct"/>
        <w:tblInd w:w="535" w:type="dxa"/>
        <w:tblLook w:val="04A0" w:firstRow="1" w:lastRow="0" w:firstColumn="1" w:lastColumn="0" w:noHBand="0" w:noVBand="1"/>
      </w:tblPr>
      <w:tblGrid>
        <w:gridCol w:w="3870"/>
        <w:gridCol w:w="4590"/>
      </w:tblGrid>
      <w:tr w:rsidR="00603BA0" w14:paraId="268DE7D1" w14:textId="77777777" w:rsidTr="007C5617">
        <w:tc>
          <w:tcPr>
            <w:tcW w:w="3870" w:type="dxa"/>
            <w:tcBorders>
              <w:right w:val="single" w:sz="4" w:space="0" w:color="FFFFFF" w:themeColor="background1"/>
            </w:tcBorders>
            <w:shd w:val="clear" w:color="auto" w:fill="002060"/>
            <w:hideMark/>
          </w:tcPr>
          <w:p w14:paraId="2808417D" w14:textId="77777777" w:rsidR="00603BA0" w:rsidRPr="00E43611" w:rsidRDefault="00D727BD" w:rsidP="00E43611">
            <w:pPr>
              <w:pStyle w:val="BodyText2"/>
              <w:jc w:val="center"/>
              <w:rPr>
                <w:b/>
                <w:bCs/>
              </w:rPr>
            </w:pPr>
            <w:r w:rsidRPr="00E43611">
              <w:rPr>
                <w:b/>
                <w:bCs/>
              </w:rPr>
              <w:t>Training Activities</w:t>
            </w:r>
          </w:p>
        </w:tc>
        <w:tc>
          <w:tcPr>
            <w:tcW w:w="4590" w:type="dxa"/>
            <w:tcBorders>
              <w:left w:val="single" w:sz="4" w:space="0" w:color="FFFFFF" w:themeColor="background1"/>
              <w:bottom w:val="single" w:sz="4" w:space="0" w:color="000000"/>
            </w:tcBorders>
            <w:shd w:val="clear" w:color="auto" w:fill="002060"/>
            <w:hideMark/>
          </w:tcPr>
          <w:p w14:paraId="5FC5139A" w14:textId="77777777" w:rsidR="00603BA0" w:rsidRPr="007C5617" w:rsidRDefault="00D727BD" w:rsidP="00E43611">
            <w:pPr>
              <w:pStyle w:val="BodyText2"/>
              <w:jc w:val="center"/>
            </w:pPr>
            <w:r w:rsidRPr="007C5617">
              <w:t>Date</w:t>
            </w:r>
          </w:p>
        </w:tc>
      </w:tr>
      <w:tr w:rsidR="007C5617" w14:paraId="7891FF07" w14:textId="77777777" w:rsidTr="007C5617">
        <w:tc>
          <w:tcPr>
            <w:tcW w:w="3870" w:type="dxa"/>
            <w:tcBorders>
              <w:right w:val="single" w:sz="4" w:space="0" w:color="000000"/>
            </w:tcBorders>
            <w:vAlign w:val="center"/>
            <w:hideMark/>
          </w:tcPr>
          <w:p w14:paraId="2D0313D8" w14:textId="77777777" w:rsidR="007C5617" w:rsidRPr="00E43611" w:rsidRDefault="007C5617" w:rsidP="007C5617">
            <w:pPr>
              <w:pStyle w:val="BodyText2"/>
            </w:pPr>
            <w:r w:rsidRPr="00E43611">
              <w:t>One-hour orientation webinar</w:t>
            </w:r>
          </w:p>
        </w:tc>
        <w:tc>
          <w:tcPr>
            <w:tcW w:w="45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1D13EB" w14:textId="12EADEFD" w:rsidR="007C5617" w:rsidRPr="007C5617" w:rsidRDefault="007C5617" w:rsidP="007C5617">
            <w:pPr>
              <w:pStyle w:val="BodyText2"/>
            </w:pPr>
            <w:r w:rsidRPr="007C5617">
              <w:rPr>
                <w:kern w:val="24"/>
              </w:rPr>
              <w:t>January 25, 2023, 1 pm ET</w:t>
            </w:r>
          </w:p>
        </w:tc>
      </w:tr>
      <w:tr w:rsidR="007C5617" w14:paraId="0396A6FB" w14:textId="77777777" w:rsidTr="007C5617">
        <w:tc>
          <w:tcPr>
            <w:tcW w:w="3870" w:type="dxa"/>
            <w:tcBorders>
              <w:right w:val="single" w:sz="4" w:space="0" w:color="000000"/>
            </w:tcBorders>
            <w:vAlign w:val="center"/>
            <w:hideMark/>
          </w:tcPr>
          <w:p w14:paraId="13F19586" w14:textId="497E57AD" w:rsidR="007C5617" w:rsidRPr="00E43611" w:rsidRDefault="007C5617" w:rsidP="007C5617">
            <w:pPr>
              <w:pStyle w:val="BodyText2"/>
            </w:pPr>
            <w:r w:rsidRPr="00E43611">
              <w:t xml:space="preserve">Three-day </w:t>
            </w:r>
            <w:r w:rsidR="00BE7D16">
              <w:t>in-person</w:t>
            </w:r>
            <w:r w:rsidRPr="00E43611">
              <w:t xml:space="preserve"> training </w:t>
            </w:r>
            <w:r w:rsidR="00BE7D16">
              <w:t>(in Washington, DC)</w:t>
            </w:r>
          </w:p>
        </w:tc>
        <w:tc>
          <w:tcPr>
            <w:tcW w:w="45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01F166" w14:textId="4757C683" w:rsidR="007C5617" w:rsidRPr="007C5617" w:rsidRDefault="007C5617" w:rsidP="007C5617">
            <w:pPr>
              <w:pStyle w:val="BodyText2"/>
            </w:pPr>
            <w:r w:rsidRPr="007C5617">
              <w:rPr>
                <w:kern w:val="24"/>
              </w:rPr>
              <w:t xml:space="preserve">February </w:t>
            </w:r>
            <w:r w:rsidR="00BE7D16">
              <w:rPr>
                <w:kern w:val="24"/>
              </w:rPr>
              <w:t>22</w:t>
            </w:r>
            <w:r w:rsidR="00D42154">
              <w:rPr>
                <w:kern w:val="24"/>
              </w:rPr>
              <w:t xml:space="preserve"> </w:t>
            </w:r>
            <w:r w:rsidR="00BE7D16">
              <w:rPr>
                <w:kern w:val="24"/>
              </w:rPr>
              <w:t>-</w:t>
            </w:r>
            <w:r w:rsidR="00D42154">
              <w:rPr>
                <w:kern w:val="24"/>
              </w:rPr>
              <w:t xml:space="preserve"> </w:t>
            </w:r>
            <w:r w:rsidRPr="007C5617">
              <w:rPr>
                <w:kern w:val="24"/>
              </w:rPr>
              <w:t>24, 2023, 9 am – 4 pm ET</w:t>
            </w:r>
          </w:p>
        </w:tc>
      </w:tr>
      <w:tr w:rsidR="007C5617" w14:paraId="4ECF4AF1" w14:textId="77777777" w:rsidTr="007C5617">
        <w:tc>
          <w:tcPr>
            <w:tcW w:w="3870" w:type="dxa"/>
            <w:tcBorders>
              <w:right w:val="single" w:sz="4" w:space="0" w:color="000000"/>
            </w:tcBorders>
            <w:vAlign w:val="center"/>
            <w:hideMark/>
          </w:tcPr>
          <w:p w14:paraId="4590A541" w14:textId="77777777" w:rsidR="007C5617" w:rsidRPr="00E43611" w:rsidRDefault="007C5617" w:rsidP="007C5617">
            <w:pPr>
              <w:pStyle w:val="BodyText2"/>
            </w:pPr>
            <w:r w:rsidRPr="00E43611">
              <w:t>Three 1-hour webinars</w:t>
            </w:r>
          </w:p>
        </w:tc>
        <w:tc>
          <w:tcPr>
            <w:tcW w:w="45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268DEB" w14:textId="77777777" w:rsidR="007C5617" w:rsidRPr="007C5617" w:rsidRDefault="007C5617" w:rsidP="007C5617">
            <w:pPr>
              <w:pStyle w:val="NormalWeb"/>
              <w:spacing w:before="0" w:beforeAutospacing="0" w:after="0" w:afterAutospacing="0" w:line="252" w:lineRule="auto"/>
            </w:pPr>
            <w:r w:rsidRPr="007C5617">
              <w:rPr>
                <w:kern w:val="24"/>
              </w:rPr>
              <w:t>March 16, 2023</w:t>
            </w:r>
          </w:p>
          <w:p w14:paraId="0E1F3CF4" w14:textId="77777777" w:rsidR="007C5617" w:rsidRPr="007C5617" w:rsidRDefault="007C5617" w:rsidP="007C5617">
            <w:pPr>
              <w:pStyle w:val="NormalWeb"/>
              <w:spacing w:before="0" w:beforeAutospacing="0" w:after="0" w:afterAutospacing="0" w:line="252" w:lineRule="auto"/>
            </w:pPr>
            <w:r w:rsidRPr="007C5617">
              <w:rPr>
                <w:kern w:val="24"/>
              </w:rPr>
              <w:t>April 26, 2023</w:t>
            </w:r>
          </w:p>
          <w:p w14:paraId="59207FAF" w14:textId="5F72022E" w:rsidR="007C5617" w:rsidRPr="007C5617" w:rsidRDefault="007C5617" w:rsidP="007C5617">
            <w:pPr>
              <w:pStyle w:val="BodyText2"/>
            </w:pPr>
            <w:r w:rsidRPr="007C5617">
              <w:rPr>
                <w:kern w:val="24"/>
              </w:rPr>
              <w:t>May 10, 2023</w:t>
            </w:r>
          </w:p>
        </w:tc>
      </w:tr>
      <w:tr w:rsidR="007C5617" w14:paraId="1BC7F33B" w14:textId="77777777" w:rsidTr="007C5617">
        <w:tc>
          <w:tcPr>
            <w:tcW w:w="3870" w:type="dxa"/>
            <w:tcBorders>
              <w:right w:val="single" w:sz="4" w:space="0" w:color="000000"/>
            </w:tcBorders>
            <w:vAlign w:val="center"/>
            <w:hideMark/>
          </w:tcPr>
          <w:p w14:paraId="017AEEC0" w14:textId="77777777" w:rsidR="007C5617" w:rsidRPr="00E43611" w:rsidRDefault="007C5617" w:rsidP="007C5617">
            <w:pPr>
              <w:pStyle w:val="BodyText2"/>
            </w:pPr>
            <w:r w:rsidRPr="00E43611">
              <w:t>Coaching and two classroom site visits</w:t>
            </w:r>
          </w:p>
        </w:tc>
        <w:tc>
          <w:tcPr>
            <w:tcW w:w="45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25DE24" w14:textId="51C623D5" w:rsidR="007C5617" w:rsidRPr="007C5617" w:rsidRDefault="007C5617" w:rsidP="007C5617">
            <w:pPr>
              <w:pStyle w:val="BodyText2"/>
            </w:pPr>
            <w:r w:rsidRPr="007C5617">
              <w:rPr>
                <w:kern w:val="24"/>
              </w:rPr>
              <w:t>March</w:t>
            </w:r>
            <w:r w:rsidR="00D42154">
              <w:rPr>
                <w:kern w:val="24"/>
              </w:rPr>
              <w:t xml:space="preserve"> </w:t>
            </w:r>
            <w:r w:rsidRPr="007C5617">
              <w:rPr>
                <w:kern w:val="24"/>
              </w:rPr>
              <w:t>-</w:t>
            </w:r>
            <w:r w:rsidR="00D42154">
              <w:rPr>
                <w:kern w:val="24"/>
              </w:rPr>
              <w:t xml:space="preserve"> </w:t>
            </w:r>
            <w:r w:rsidRPr="007C5617">
              <w:rPr>
                <w:kern w:val="24"/>
              </w:rPr>
              <w:t>June 2023</w:t>
            </w:r>
          </w:p>
        </w:tc>
      </w:tr>
      <w:tr w:rsidR="007C5617" w14:paraId="1BA26C31" w14:textId="77777777" w:rsidTr="007C5617">
        <w:tc>
          <w:tcPr>
            <w:tcW w:w="3870" w:type="dxa"/>
            <w:tcBorders>
              <w:right w:val="single" w:sz="4" w:space="0" w:color="000000"/>
            </w:tcBorders>
            <w:vAlign w:val="center"/>
            <w:hideMark/>
          </w:tcPr>
          <w:p w14:paraId="60CAEFCE" w14:textId="77777777" w:rsidR="007C5617" w:rsidRPr="00E43611" w:rsidRDefault="007C5617" w:rsidP="007C5617">
            <w:pPr>
              <w:pStyle w:val="BodyText2"/>
            </w:pPr>
            <w:r w:rsidRPr="00E43611">
              <w:t>Participation in a virtual Community of Practice (CoP)</w:t>
            </w:r>
          </w:p>
        </w:tc>
        <w:tc>
          <w:tcPr>
            <w:tcW w:w="45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5E95B7" w14:textId="3A948FC8" w:rsidR="007C5617" w:rsidRPr="007C5617" w:rsidRDefault="007C5617" w:rsidP="007C5617">
            <w:pPr>
              <w:pStyle w:val="BodyText2"/>
            </w:pPr>
            <w:r w:rsidRPr="007C5617">
              <w:rPr>
                <w:kern w:val="24"/>
              </w:rPr>
              <w:t>March</w:t>
            </w:r>
            <w:r w:rsidR="00D42154">
              <w:rPr>
                <w:kern w:val="24"/>
              </w:rPr>
              <w:t xml:space="preserve"> </w:t>
            </w:r>
            <w:r w:rsidRPr="007C5617">
              <w:rPr>
                <w:kern w:val="24"/>
              </w:rPr>
              <w:t>-</w:t>
            </w:r>
            <w:r w:rsidR="00D42154">
              <w:rPr>
                <w:kern w:val="24"/>
              </w:rPr>
              <w:t xml:space="preserve"> </w:t>
            </w:r>
            <w:r w:rsidRPr="007C5617">
              <w:rPr>
                <w:kern w:val="24"/>
              </w:rPr>
              <w:t>June 2023</w:t>
            </w:r>
          </w:p>
        </w:tc>
      </w:tr>
      <w:tr w:rsidR="007C5617" w14:paraId="1807AD62" w14:textId="77777777" w:rsidTr="007C5617">
        <w:tc>
          <w:tcPr>
            <w:tcW w:w="3870" w:type="dxa"/>
            <w:tcBorders>
              <w:right w:val="single" w:sz="4" w:space="0" w:color="000000"/>
            </w:tcBorders>
            <w:vAlign w:val="center"/>
            <w:hideMark/>
          </w:tcPr>
          <w:p w14:paraId="411D5E0E" w14:textId="77777777" w:rsidR="007C5617" w:rsidRPr="00E43611" w:rsidRDefault="007C5617" w:rsidP="007C5617">
            <w:pPr>
              <w:pStyle w:val="BodyText2"/>
            </w:pPr>
            <w:r w:rsidRPr="00E43611">
              <w:t>Two-day virtual training</w:t>
            </w:r>
          </w:p>
        </w:tc>
        <w:tc>
          <w:tcPr>
            <w:tcW w:w="459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AE1927" w14:textId="621E323A" w:rsidR="007C5617" w:rsidRPr="007C5617" w:rsidRDefault="007C5617" w:rsidP="007C5617">
            <w:pPr>
              <w:pStyle w:val="BodyText2"/>
            </w:pPr>
            <w:r w:rsidRPr="007C5617">
              <w:rPr>
                <w:kern w:val="24"/>
              </w:rPr>
              <w:t>June 9 and 16, 2023, 10:30 am – 3:30 pm</w:t>
            </w:r>
          </w:p>
        </w:tc>
      </w:tr>
    </w:tbl>
    <w:p w14:paraId="2448D0D7" w14:textId="0984159E" w:rsidR="00603BA0" w:rsidRDefault="00D727BD" w:rsidP="00616DF0">
      <w:pPr>
        <w:pStyle w:val="ListBullet"/>
        <w:spacing w:before="240"/>
        <w:ind w:left="900"/>
        <w:divId w:val="990327555"/>
      </w:pPr>
      <w:r>
        <w:rPr>
          <w:rFonts w:eastAsia="Times New Roman"/>
        </w:rPr>
        <w:t> </w:t>
      </w:r>
      <w:r>
        <w:t>By clicking here, I indicate that my team is aware of the dates for this training, and we will be able to participate fully in all sessions.</w:t>
      </w:r>
    </w:p>
    <w:p w14:paraId="727DED3E" w14:textId="72709164" w:rsidR="009A38B0" w:rsidRDefault="00D727BD" w:rsidP="00616DF0">
      <w:pPr>
        <w:pStyle w:val="ListParagraph"/>
        <w:spacing w:after="240"/>
      </w:pPr>
      <w:r>
        <w:t>By submitting this application: </w:t>
      </w:r>
    </w:p>
    <w:p w14:paraId="2FB44849" w14:textId="63FE756A" w:rsidR="009A38B0" w:rsidRPr="00616DF0" w:rsidRDefault="009A38B0" w:rsidP="00254FBF">
      <w:pPr>
        <w:pStyle w:val="ListBullet"/>
        <w:spacing w:after="720"/>
        <w:ind w:left="900"/>
        <w:rPr>
          <w:b/>
          <w:bCs/>
        </w:rPr>
      </w:pPr>
      <w:r w:rsidRPr="00616DF0">
        <w:rPr>
          <w:b/>
          <w:bCs/>
        </w:rPr>
        <w:t xml:space="preserve">I </w:t>
      </w:r>
      <w:r w:rsidR="00D727BD" w:rsidRPr="00616DF0">
        <w:rPr>
          <w:b/>
          <w:bCs/>
        </w:rPr>
        <w:t xml:space="preserve">agree to provide </w:t>
      </w:r>
      <w:r w:rsidR="00D42154">
        <w:rPr>
          <w:b/>
          <w:bCs/>
        </w:rPr>
        <w:t xml:space="preserve">travel costs and </w:t>
      </w:r>
      <w:r w:rsidR="00D727BD" w:rsidRPr="00616DF0">
        <w:rPr>
          <w:b/>
          <w:bCs/>
        </w:rPr>
        <w:t>release time as necessary for the nominated teachers to successfully complete their participation in the cohort.</w:t>
      </w:r>
    </w:p>
    <w:p w14:paraId="14294B94" w14:textId="31605647" w:rsidR="00603BA0" w:rsidRPr="00616DF0" w:rsidRDefault="009A38B0" w:rsidP="00254FBF">
      <w:pPr>
        <w:pStyle w:val="ListBullet"/>
        <w:ind w:left="900"/>
        <w:rPr>
          <w:b/>
          <w:bCs/>
        </w:rPr>
      </w:pPr>
      <w:r w:rsidRPr="00616DF0">
        <w:rPr>
          <w:b/>
          <w:bCs/>
        </w:rPr>
        <w:t>I</w:t>
      </w:r>
      <w:r w:rsidR="00D727BD" w:rsidRPr="00616DF0">
        <w:rPr>
          <w:b/>
          <w:bCs/>
        </w:rPr>
        <w:t xml:space="preserve"> am confirming that I have shared the project description on the TSTM website with the nominees submitted and that they are aware of the criteria for participation. </w:t>
      </w:r>
    </w:p>
    <w:sectPr w:rsidR="00603BA0" w:rsidRPr="00616D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EA55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C9A4ED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6624DF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86039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1C10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19C04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494A3A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62A0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4257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2403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9E05809"/>
    <w:multiLevelType w:val="hybridMultilevel"/>
    <w:tmpl w:val="316E9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7F4085"/>
    <w:multiLevelType w:val="hybridMultilevel"/>
    <w:tmpl w:val="C190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1B1A8F"/>
    <w:multiLevelType w:val="hybridMultilevel"/>
    <w:tmpl w:val="09267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965739"/>
    <w:multiLevelType w:val="hybridMultilevel"/>
    <w:tmpl w:val="8B2A5182"/>
    <w:lvl w:ilvl="0" w:tplc="3F261E3A">
      <w:start w:val="1"/>
      <w:numFmt w:val="decimal"/>
      <w:pStyle w:val="ListParagraph"/>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102DB"/>
    <w:multiLevelType w:val="hybridMultilevel"/>
    <w:tmpl w:val="8338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1C53A0"/>
    <w:multiLevelType w:val="hybridMultilevel"/>
    <w:tmpl w:val="B54CC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CF1DED"/>
    <w:multiLevelType w:val="hybridMultilevel"/>
    <w:tmpl w:val="6CBE3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729644">
    <w:abstractNumId w:val="11"/>
  </w:num>
  <w:num w:numId="2" w16cid:durableId="757597722">
    <w:abstractNumId w:val="15"/>
  </w:num>
  <w:num w:numId="3" w16cid:durableId="702052397">
    <w:abstractNumId w:val="14"/>
  </w:num>
  <w:num w:numId="4" w16cid:durableId="1323042846">
    <w:abstractNumId w:val="10"/>
  </w:num>
  <w:num w:numId="5" w16cid:durableId="288708616">
    <w:abstractNumId w:val="16"/>
  </w:num>
  <w:num w:numId="6" w16cid:durableId="1565528226">
    <w:abstractNumId w:val="12"/>
  </w:num>
  <w:num w:numId="7" w16cid:durableId="63262324">
    <w:abstractNumId w:val="13"/>
  </w:num>
  <w:num w:numId="8" w16cid:durableId="1303539473">
    <w:abstractNumId w:val="9"/>
  </w:num>
  <w:num w:numId="9" w16cid:durableId="431706277">
    <w:abstractNumId w:val="7"/>
  </w:num>
  <w:num w:numId="10" w16cid:durableId="1633517395">
    <w:abstractNumId w:val="6"/>
  </w:num>
  <w:num w:numId="11" w16cid:durableId="1430203188">
    <w:abstractNumId w:val="5"/>
  </w:num>
  <w:num w:numId="12" w16cid:durableId="690886364">
    <w:abstractNumId w:val="4"/>
  </w:num>
  <w:num w:numId="13" w16cid:durableId="1154376271">
    <w:abstractNumId w:val="8"/>
  </w:num>
  <w:num w:numId="14" w16cid:durableId="1528905674">
    <w:abstractNumId w:val="3"/>
  </w:num>
  <w:num w:numId="15" w16cid:durableId="912010543">
    <w:abstractNumId w:val="2"/>
  </w:num>
  <w:num w:numId="16" w16cid:durableId="2075464185">
    <w:abstractNumId w:val="1"/>
  </w:num>
  <w:num w:numId="17" w16cid:durableId="13539201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DC6"/>
    <w:rsid w:val="00026E1E"/>
    <w:rsid w:val="000520C1"/>
    <w:rsid w:val="00071150"/>
    <w:rsid w:val="00254FBF"/>
    <w:rsid w:val="003316D2"/>
    <w:rsid w:val="004F48E4"/>
    <w:rsid w:val="00545714"/>
    <w:rsid w:val="005A0B83"/>
    <w:rsid w:val="00603BA0"/>
    <w:rsid w:val="00616DF0"/>
    <w:rsid w:val="006E44D7"/>
    <w:rsid w:val="006F4124"/>
    <w:rsid w:val="007C5617"/>
    <w:rsid w:val="009A38B0"/>
    <w:rsid w:val="00AC0C36"/>
    <w:rsid w:val="00BD0DC6"/>
    <w:rsid w:val="00BE7D16"/>
    <w:rsid w:val="00D42154"/>
    <w:rsid w:val="00D727BD"/>
    <w:rsid w:val="00E43611"/>
    <w:rsid w:val="00F23C5F"/>
    <w:rsid w:val="00F51E55"/>
    <w:rsid w:val="00FB4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FF528"/>
  <w15:chartTrackingRefBased/>
  <w15:docId w15:val="{399B5594-CD38-40A4-B6CC-8354EC0E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611"/>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normaltext">
    <w:name w:val="normaltext"/>
    <w:pPr>
      <w:spacing w:after="120"/>
    </w:pPr>
    <w:rPr>
      <w:rFonts w:eastAsiaTheme="minorEastAsia"/>
      <w:sz w:val="24"/>
      <w:szCs w:val="24"/>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pPr>
      <w:spacing w:before="100" w:beforeAutospacing="1" w:after="100" w:afterAutospacing="1"/>
    </w:pPr>
  </w:style>
  <w:style w:type="paragraph" w:styleId="BodyText2">
    <w:name w:val="Body Text 2"/>
    <w:basedOn w:val="Normal"/>
    <w:link w:val="BodyText2Char"/>
    <w:uiPriority w:val="99"/>
    <w:unhideWhenUsed/>
    <w:rsid w:val="00E43611"/>
    <w:rPr>
      <w:rFonts w:eastAsia="Times New Roman"/>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table" w:styleId="TableGrid">
    <w:name w:val="Table Grid"/>
    <w:basedOn w:val="TableNormal"/>
    <w:uiPriority w:val="39"/>
    <w:rsid w:val="00052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9A38B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A38B0"/>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9A38B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A38B0"/>
    <w:rPr>
      <w:rFonts w:ascii="Arial" w:eastAsiaTheme="minorEastAsia" w:hAnsi="Arial" w:cs="Arial"/>
      <w:vanish/>
      <w:sz w:val="16"/>
      <w:szCs w:val="16"/>
    </w:rPr>
  </w:style>
  <w:style w:type="paragraph" w:styleId="ListParagraph">
    <w:name w:val="List Paragraph"/>
    <w:basedOn w:val="Heading3"/>
    <w:uiPriority w:val="34"/>
    <w:qFormat/>
    <w:rsid w:val="00F23C5F"/>
    <w:pPr>
      <w:numPr>
        <w:numId w:val="7"/>
      </w:numPr>
      <w:spacing w:before="0" w:beforeAutospacing="0" w:after="960" w:afterAutospacing="0"/>
      <w:ind w:left="540" w:hanging="540"/>
    </w:pPr>
    <w:rPr>
      <w:rFonts w:eastAsia="Times New Roman"/>
    </w:rPr>
  </w:style>
  <w:style w:type="paragraph" w:styleId="BodyText">
    <w:name w:val="Body Text"/>
    <w:basedOn w:val="Normal"/>
    <w:link w:val="BodyTextChar"/>
    <w:uiPriority w:val="99"/>
    <w:unhideWhenUsed/>
    <w:rsid w:val="00F23C5F"/>
    <w:pPr>
      <w:spacing w:before="240" w:after="360"/>
    </w:pPr>
  </w:style>
  <w:style w:type="character" w:customStyle="1" w:styleId="BodyTextChar">
    <w:name w:val="Body Text Char"/>
    <w:basedOn w:val="DefaultParagraphFont"/>
    <w:link w:val="BodyText"/>
    <w:uiPriority w:val="99"/>
    <w:rsid w:val="00F23C5F"/>
    <w:rPr>
      <w:rFonts w:eastAsiaTheme="minorEastAsia"/>
      <w:sz w:val="24"/>
      <w:szCs w:val="24"/>
    </w:rPr>
  </w:style>
  <w:style w:type="paragraph" w:styleId="ListBullet">
    <w:name w:val="List Bullet"/>
    <w:basedOn w:val="Normal"/>
    <w:uiPriority w:val="99"/>
    <w:unhideWhenUsed/>
    <w:rsid w:val="00616DF0"/>
    <w:pPr>
      <w:numPr>
        <w:numId w:val="8"/>
      </w:numPr>
      <w:tabs>
        <w:tab w:val="clear" w:pos="360"/>
      </w:tabs>
      <w:spacing w:after="180"/>
      <w:ind w:left="720"/>
    </w:pPr>
    <w:rPr>
      <w:sz w:val="27"/>
    </w:rPr>
  </w:style>
  <w:style w:type="character" w:customStyle="1" w:styleId="BodyText2Char">
    <w:name w:val="Body Text 2 Char"/>
    <w:basedOn w:val="DefaultParagraphFont"/>
    <w:link w:val="BodyText2"/>
    <w:uiPriority w:val="99"/>
    <w:rsid w:val="00E436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729599">
      <w:marLeft w:val="0"/>
      <w:marRight w:val="0"/>
      <w:marTop w:val="0"/>
      <w:marBottom w:val="0"/>
      <w:divBdr>
        <w:top w:val="none" w:sz="0" w:space="0" w:color="auto"/>
        <w:left w:val="none" w:sz="0" w:space="0" w:color="auto"/>
        <w:bottom w:val="none" w:sz="0" w:space="0" w:color="auto"/>
        <w:right w:val="none" w:sz="0" w:space="0" w:color="auto"/>
      </w:divBdr>
      <w:divsChild>
        <w:div w:id="31424359">
          <w:marLeft w:val="0"/>
          <w:marRight w:val="0"/>
          <w:marTop w:val="0"/>
          <w:marBottom w:val="0"/>
          <w:divBdr>
            <w:top w:val="none" w:sz="0" w:space="0" w:color="auto"/>
            <w:left w:val="none" w:sz="0" w:space="0" w:color="auto"/>
            <w:bottom w:val="none" w:sz="0" w:space="0" w:color="auto"/>
            <w:right w:val="none" w:sz="0" w:space="0" w:color="auto"/>
          </w:divBdr>
          <w:divsChild>
            <w:div w:id="99032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https://surveygizmolibrary.s3.amazonaws.com/library/280750/TSTMlogoG2g.jp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F41FB-B587-4F54-803C-0AB9968E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642</Words>
  <Characters>3485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Teaching the Skills That Matter in Adult Education Cohort 5 Application</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the Skills That Matter in Adult Education Cohort 5 Application</dc:title>
  <dc:subject>Teaching the Skills That Matter in Adult Education Cohort 5 Application</dc:subject>
  <dc:creator>Department of Education</dc:creator>
  <cp:keywords>teacher; adult; education; state; professional; benefit; goals; project; focus</cp:keywords>
  <dc:description/>
  <cp:lastModifiedBy>Movit, Marcela</cp:lastModifiedBy>
  <cp:revision>2</cp:revision>
  <dcterms:created xsi:type="dcterms:W3CDTF">2022-10-18T21:49:00Z</dcterms:created>
  <dcterms:modified xsi:type="dcterms:W3CDTF">2022-10-18T21:49:00Z</dcterms:modified>
</cp:coreProperties>
</file>